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2F1A9" w14:textId="77777777" w:rsidR="002D3940" w:rsidRDefault="00000000">
      <w:pPr>
        <w:spacing w:before="54" w:line="252" w:lineRule="exact"/>
        <w:ind w:left="1" w:right="1"/>
        <w:jc w:val="center"/>
        <w:rPr>
          <w:b/>
          <w:i/>
          <w:sz w:val="18"/>
        </w:rPr>
      </w:pPr>
      <w:r>
        <w:rPr>
          <w:b/>
          <w:i/>
          <w:color w:val="007F00"/>
        </w:rPr>
        <w:t>21°</w:t>
      </w:r>
      <w:r>
        <w:rPr>
          <w:b/>
          <w:i/>
          <w:color w:val="007F00"/>
          <w:spacing w:val="-4"/>
        </w:rPr>
        <w:t xml:space="preserve"> </w:t>
      </w:r>
      <w:r>
        <w:rPr>
          <w:b/>
          <w:i/>
          <w:color w:val="007F00"/>
        </w:rPr>
        <w:t>International</w:t>
      </w:r>
      <w:r>
        <w:rPr>
          <w:b/>
          <w:i/>
          <w:color w:val="007F00"/>
          <w:spacing w:val="-4"/>
        </w:rPr>
        <w:t xml:space="preserve"> </w:t>
      </w:r>
      <w:r>
        <w:rPr>
          <w:b/>
          <w:i/>
          <w:color w:val="007F00"/>
        </w:rPr>
        <w:t>Folk</w:t>
      </w:r>
      <w:r>
        <w:rPr>
          <w:b/>
          <w:i/>
          <w:color w:val="007F00"/>
          <w:spacing w:val="-4"/>
        </w:rPr>
        <w:t xml:space="preserve"> </w:t>
      </w:r>
      <w:r>
        <w:rPr>
          <w:b/>
          <w:i/>
          <w:color w:val="007F00"/>
        </w:rPr>
        <w:t>Festivals</w:t>
      </w:r>
      <w:r>
        <w:rPr>
          <w:b/>
          <w:i/>
          <w:color w:val="007F00"/>
          <w:spacing w:val="-7"/>
        </w:rPr>
        <w:t xml:space="preserve"> </w:t>
      </w:r>
      <w:r>
        <w:rPr>
          <w:b/>
          <w:i/>
          <w:color w:val="007F00"/>
        </w:rPr>
        <w:t>-</w:t>
      </w:r>
      <w:r>
        <w:rPr>
          <w:b/>
          <w:i/>
          <w:color w:val="007F00"/>
          <w:spacing w:val="-3"/>
        </w:rPr>
        <w:t xml:space="preserve"> </w:t>
      </w:r>
      <w:r>
        <w:rPr>
          <w:b/>
          <w:i/>
          <w:color w:val="007F00"/>
        </w:rPr>
        <w:t>Sardinia</w:t>
      </w:r>
      <w:r>
        <w:rPr>
          <w:b/>
          <w:i/>
          <w:color w:val="007F00"/>
          <w:spacing w:val="-7"/>
        </w:rPr>
        <w:t xml:space="preserve"> </w:t>
      </w:r>
      <w:r>
        <w:rPr>
          <w:b/>
          <w:i/>
          <w:color w:val="007F00"/>
        </w:rPr>
        <w:t>-</w:t>
      </w:r>
      <w:r>
        <w:rPr>
          <w:b/>
          <w:i/>
          <w:color w:val="007F00"/>
          <w:spacing w:val="-6"/>
        </w:rPr>
        <w:t xml:space="preserve"> </w:t>
      </w:r>
      <w:r>
        <w:rPr>
          <w:b/>
          <w:i/>
          <w:color w:val="007F00"/>
        </w:rPr>
        <w:t>Italy</w:t>
      </w:r>
      <w:r>
        <w:rPr>
          <w:b/>
          <w:i/>
          <w:color w:val="007F00"/>
          <w:spacing w:val="-4"/>
        </w:rPr>
        <w:t xml:space="preserve"> </w:t>
      </w:r>
      <w:r>
        <w:rPr>
          <w:b/>
          <w:i/>
          <w:color w:val="007F00"/>
        </w:rPr>
        <w:t>-</w:t>
      </w:r>
      <w:r>
        <w:rPr>
          <w:b/>
          <w:i/>
          <w:color w:val="007F00"/>
          <w:spacing w:val="-5"/>
        </w:rPr>
        <w:t xml:space="preserve"> </w:t>
      </w:r>
      <w:r>
        <w:rPr>
          <w:b/>
          <w:i/>
          <w:color w:val="FF0000"/>
          <w:sz w:val="18"/>
        </w:rPr>
        <w:t>Festivals</w:t>
      </w:r>
      <w:r>
        <w:rPr>
          <w:b/>
          <w:i/>
          <w:color w:val="FF0000"/>
          <w:spacing w:val="-4"/>
          <w:sz w:val="18"/>
        </w:rPr>
        <w:t xml:space="preserve"> </w:t>
      </w:r>
      <w:r>
        <w:rPr>
          <w:b/>
          <w:i/>
          <w:color w:val="FF0000"/>
          <w:sz w:val="18"/>
        </w:rPr>
        <w:t>of</w:t>
      </w:r>
      <w:r>
        <w:rPr>
          <w:b/>
          <w:i/>
          <w:color w:val="FF0000"/>
          <w:spacing w:val="-4"/>
          <w:sz w:val="18"/>
        </w:rPr>
        <w:t xml:space="preserve"> </w:t>
      </w:r>
      <w:r>
        <w:rPr>
          <w:b/>
          <w:i/>
          <w:color w:val="FF0000"/>
          <w:sz w:val="18"/>
        </w:rPr>
        <w:t>dance,</w:t>
      </w:r>
      <w:r>
        <w:rPr>
          <w:b/>
          <w:i/>
          <w:color w:val="FF0000"/>
          <w:spacing w:val="-5"/>
          <w:sz w:val="18"/>
        </w:rPr>
        <w:t xml:space="preserve"> </w:t>
      </w:r>
      <w:r>
        <w:rPr>
          <w:b/>
          <w:i/>
          <w:color w:val="FF0000"/>
          <w:sz w:val="18"/>
        </w:rPr>
        <w:t>song</w:t>
      </w:r>
      <w:r>
        <w:rPr>
          <w:b/>
          <w:i/>
          <w:color w:val="FF0000"/>
          <w:spacing w:val="-6"/>
          <w:sz w:val="18"/>
        </w:rPr>
        <w:t xml:space="preserve"> </w:t>
      </w:r>
      <w:r>
        <w:rPr>
          <w:b/>
          <w:i/>
          <w:color w:val="FF0000"/>
          <w:sz w:val="18"/>
        </w:rPr>
        <w:t>and</w:t>
      </w:r>
      <w:r>
        <w:rPr>
          <w:b/>
          <w:i/>
          <w:color w:val="FF0000"/>
          <w:spacing w:val="-4"/>
          <w:sz w:val="18"/>
        </w:rPr>
        <w:t xml:space="preserve"> </w:t>
      </w:r>
      <w:r>
        <w:rPr>
          <w:b/>
          <w:i/>
          <w:color w:val="FF0000"/>
          <w:sz w:val="18"/>
        </w:rPr>
        <w:t>music</w:t>
      </w:r>
      <w:r>
        <w:rPr>
          <w:b/>
          <w:i/>
          <w:color w:val="FF0000"/>
          <w:spacing w:val="-3"/>
          <w:sz w:val="18"/>
        </w:rPr>
        <w:t xml:space="preserve"> </w:t>
      </w:r>
      <w:r>
        <w:rPr>
          <w:b/>
          <w:i/>
          <w:color w:val="FF0000"/>
          <w:spacing w:val="-2"/>
          <w:sz w:val="18"/>
        </w:rPr>
        <w:t>traditional</w:t>
      </w:r>
    </w:p>
    <w:p w14:paraId="37ADC4A6" w14:textId="77777777" w:rsidR="002D3940" w:rsidRDefault="00000000">
      <w:pPr>
        <w:spacing w:line="252" w:lineRule="exact"/>
        <w:ind w:left="1" w:right="1"/>
        <w:jc w:val="center"/>
        <w:rPr>
          <w:b/>
          <w:i/>
        </w:rPr>
      </w:pPr>
      <w:proofErr w:type="spellStart"/>
      <w:r>
        <w:rPr>
          <w:b/>
          <w:i/>
          <w:color w:val="007F00"/>
        </w:rPr>
        <w:t>Sestu</w:t>
      </w:r>
      <w:proofErr w:type="spellEnd"/>
      <w:r>
        <w:rPr>
          <w:b/>
          <w:i/>
          <w:color w:val="007F00"/>
          <w:spacing w:val="-2"/>
        </w:rPr>
        <w:t xml:space="preserve"> </w:t>
      </w:r>
      <w:r>
        <w:rPr>
          <w:b/>
          <w:i/>
          <w:color w:val="007F00"/>
        </w:rPr>
        <w:t>-</w:t>
      </w:r>
      <w:r>
        <w:rPr>
          <w:b/>
          <w:i/>
          <w:color w:val="007F00"/>
          <w:spacing w:val="-2"/>
        </w:rPr>
        <w:t xml:space="preserve"> </w:t>
      </w:r>
      <w:r>
        <w:rPr>
          <w:b/>
          <w:i/>
          <w:color w:val="007F00"/>
        </w:rPr>
        <w:t>Uta</w:t>
      </w:r>
      <w:r>
        <w:rPr>
          <w:b/>
          <w:i/>
          <w:color w:val="007F00"/>
          <w:spacing w:val="-4"/>
        </w:rPr>
        <w:t xml:space="preserve"> </w:t>
      </w:r>
      <w:r>
        <w:rPr>
          <w:b/>
          <w:i/>
          <w:color w:val="007F00"/>
        </w:rPr>
        <w:t>-</w:t>
      </w:r>
      <w:r>
        <w:rPr>
          <w:b/>
          <w:i/>
          <w:color w:val="007F00"/>
          <w:spacing w:val="-2"/>
        </w:rPr>
        <w:t xml:space="preserve"> </w:t>
      </w:r>
      <w:r>
        <w:rPr>
          <w:b/>
          <w:i/>
          <w:color w:val="007F00"/>
        </w:rPr>
        <w:t>July</w:t>
      </w:r>
      <w:r>
        <w:rPr>
          <w:b/>
          <w:i/>
          <w:color w:val="007F00"/>
          <w:spacing w:val="-4"/>
        </w:rPr>
        <w:t xml:space="preserve"> </w:t>
      </w:r>
      <w:r>
        <w:rPr>
          <w:b/>
          <w:i/>
          <w:color w:val="007F00"/>
        </w:rPr>
        <w:t>25</w:t>
      </w:r>
      <w:r>
        <w:rPr>
          <w:b/>
          <w:i/>
          <w:color w:val="007F00"/>
          <w:spacing w:val="-3"/>
        </w:rPr>
        <w:t xml:space="preserve"> </w:t>
      </w:r>
      <w:r>
        <w:rPr>
          <w:b/>
          <w:i/>
          <w:color w:val="007F00"/>
        </w:rPr>
        <w:t>to</w:t>
      </w:r>
      <w:r>
        <w:rPr>
          <w:b/>
          <w:i/>
          <w:color w:val="007F00"/>
          <w:spacing w:val="-4"/>
        </w:rPr>
        <w:t xml:space="preserve"> </w:t>
      </w:r>
      <w:r>
        <w:rPr>
          <w:b/>
          <w:i/>
          <w:color w:val="007F00"/>
        </w:rPr>
        <w:t>August</w:t>
      </w:r>
      <w:r>
        <w:rPr>
          <w:b/>
          <w:i/>
          <w:color w:val="007F00"/>
          <w:spacing w:val="1"/>
        </w:rPr>
        <w:t xml:space="preserve"> </w:t>
      </w:r>
      <w:r>
        <w:rPr>
          <w:b/>
          <w:i/>
          <w:color w:val="007F00"/>
        </w:rPr>
        <w:t>04,</w:t>
      </w:r>
      <w:r>
        <w:rPr>
          <w:b/>
          <w:i/>
          <w:color w:val="007F00"/>
          <w:spacing w:val="-2"/>
        </w:rPr>
        <w:t xml:space="preserve"> </w:t>
      </w:r>
      <w:r>
        <w:rPr>
          <w:b/>
          <w:i/>
          <w:color w:val="007F00"/>
          <w:spacing w:val="-4"/>
        </w:rPr>
        <w:t>2025</w:t>
      </w:r>
    </w:p>
    <w:p w14:paraId="205DEF7F" w14:textId="77777777" w:rsidR="002D3940" w:rsidRDefault="002D3940">
      <w:pPr>
        <w:pStyle w:val="Kehatekst"/>
        <w:spacing w:before="24"/>
        <w:rPr>
          <w:b/>
          <w:i/>
          <w:sz w:val="22"/>
        </w:rPr>
      </w:pPr>
    </w:p>
    <w:p w14:paraId="4EB990C9" w14:textId="77777777" w:rsidR="002D3940" w:rsidRDefault="00000000">
      <w:pPr>
        <w:pStyle w:val="Pealkiri1"/>
        <w:spacing w:before="1" w:line="275" w:lineRule="exact"/>
      </w:pPr>
      <w:r>
        <w:rPr>
          <w:spacing w:val="-2"/>
        </w:rPr>
        <w:t>CONFIRMATION</w:t>
      </w:r>
      <w:r>
        <w:rPr>
          <w:spacing w:val="-1"/>
        </w:rPr>
        <w:t xml:space="preserve"> </w:t>
      </w:r>
      <w:r>
        <w:rPr>
          <w:spacing w:val="-4"/>
        </w:rPr>
        <w:t>FORM</w:t>
      </w:r>
    </w:p>
    <w:p w14:paraId="3FF44AF5" w14:textId="77777777" w:rsidR="002D3940" w:rsidRDefault="00000000">
      <w:pPr>
        <w:ind w:left="319" w:right="316"/>
        <w:jc w:val="both"/>
        <w:rPr>
          <w:b/>
          <w:sz w:val="18"/>
        </w:rPr>
      </w:pPr>
      <w:r>
        <w:rPr>
          <w:b/>
          <w:sz w:val="18"/>
        </w:rPr>
        <w:t xml:space="preserve">Every year we receive many requests for invitations and since the number of participants is limited (maximum 9 groups), sending the official invitation to the groups is at the discretion of the festival organization, which will do so following the </w:t>
      </w:r>
      <w:r>
        <w:rPr>
          <w:b/>
          <w:spacing w:val="-2"/>
          <w:sz w:val="18"/>
        </w:rPr>
        <w:t>selections.</w:t>
      </w:r>
    </w:p>
    <w:p w14:paraId="19EC6DFA" w14:textId="77777777" w:rsidR="002D3940" w:rsidRDefault="00000000">
      <w:pPr>
        <w:ind w:left="2218"/>
        <w:jc w:val="both"/>
        <w:rPr>
          <w:b/>
          <w:sz w:val="18"/>
        </w:rPr>
      </w:pPr>
      <w:r>
        <w:rPr>
          <w:b/>
          <w:sz w:val="18"/>
        </w:rPr>
        <w:t>All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groups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that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6"/>
          <w:sz w:val="18"/>
        </w:rPr>
        <w:t xml:space="preserve"> </w:t>
      </w:r>
      <w:proofErr w:type="spellStart"/>
      <w:proofErr w:type="gramStart"/>
      <w:r>
        <w:rPr>
          <w:b/>
          <w:sz w:val="18"/>
        </w:rPr>
        <w:t>invited,will</w:t>
      </w:r>
      <w:proofErr w:type="spellEnd"/>
      <w:proofErr w:type="gramEnd"/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pay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contribution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participation</w:t>
      </w:r>
      <w:r>
        <w:rPr>
          <w:b/>
          <w:spacing w:val="-5"/>
          <w:sz w:val="18"/>
        </w:rPr>
        <w:t xml:space="preserve"> fee</w:t>
      </w:r>
    </w:p>
    <w:p w14:paraId="1E43C28D" w14:textId="77777777" w:rsidR="002D3940" w:rsidRDefault="00000000">
      <w:pPr>
        <w:pStyle w:val="Kehatekst"/>
        <w:tabs>
          <w:tab w:val="left" w:pos="2033"/>
          <w:tab w:val="left" w:pos="4420"/>
        </w:tabs>
        <w:spacing w:before="4" w:line="261" w:lineRule="auto"/>
        <w:ind w:left="319" w:right="316"/>
        <w:jc w:val="both"/>
      </w:pPr>
      <w:r>
        <w:t>The groups must confirm their participation by sending, to our e-mail this form filled out and signed and scanned in PDF format, not later than</w:t>
      </w:r>
      <w:r>
        <w:rPr>
          <w:b/>
          <w:position w:val="3"/>
          <w:u w:val="single"/>
        </w:rPr>
        <w:tab/>
        <w:t>January 10, 2025</w:t>
      </w:r>
      <w:r>
        <w:rPr>
          <w:b/>
          <w:position w:val="3"/>
          <w:u w:val="single"/>
        </w:rPr>
        <w:tab/>
      </w:r>
      <w:r>
        <w:t>, adding also 3 photos of the group, his history of the group and a short video of the group.</w:t>
      </w:r>
    </w:p>
    <w:p w14:paraId="288B4D94" w14:textId="77777777" w:rsidR="002D3940" w:rsidRDefault="00000000">
      <w:pPr>
        <w:spacing w:after="6" w:line="208" w:lineRule="exact"/>
        <w:ind w:left="1" w:right="1"/>
        <w:jc w:val="center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module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filled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legible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characters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block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letters</w:t>
      </w: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698"/>
        <w:gridCol w:w="180"/>
        <w:gridCol w:w="526"/>
        <w:gridCol w:w="528"/>
        <w:gridCol w:w="698"/>
        <w:gridCol w:w="715"/>
        <w:gridCol w:w="158"/>
        <w:gridCol w:w="201"/>
        <w:gridCol w:w="357"/>
        <w:gridCol w:w="388"/>
        <w:gridCol w:w="1214"/>
        <w:gridCol w:w="458"/>
        <w:gridCol w:w="309"/>
        <w:gridCol w:w="410"/>
        <w:gridCol w:w="693"/>
        <w:gridCol w:w="2414"/>
      </w:tblGrid>
      <w:tr w:rsidR="002D3940" w14:paraId="0671EA10" w14:textId="77777777">
        <w:trPr>
          <w:trHeight w:val="320"/>
        </w:trPr>
        <w:tc>
          <w:tcPr>
            <w:tcW w:w="4668" w:type="dxa"/>
            <w:gridSpan w:val="10"/>
          </w:tcPr>
          <w:p w14:paraId="032BDCA5" w14:textId="77777777" w:rsidR="002D3940" w:rsidRDefault="00000000">
            <w:pPr>
              <w:pStyle w:val="TableParagraph"/>
              <w:spacing w:before="6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Surname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representative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group</w:t>
            </w:r>
          </w:p>
        </w:tc>
        <w:tc>
          <w:tcPr>
            <w:tcW w:w="5886" w:type="dxa"/>
            <w:gridSpan w:val="7"/>
          </w:tcPr>
          <w:p w14:paraId="44BC4A0F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940" w14:paraId="06BA1A51" w14:textId="77777777">
        <w:trPr>
          <w:trHeight w:val="318"/>
        </w:trPr>
        <w:tc>
          <w:tcPr>
            <w:tcW w:w="1485" w:type="dxa"/>
            <w:gridSpan w:val="3"/>
          </w:tcPr>
          <w:p w14:paraId="5B2D0C4D" w14:textId="77777777" w:rsidR="002D3940" w:rsidRDefault="00000000">
            <w:pPr>
              <w:pStyle w:val="TableParagraph"/>
              <w:spacing w:before="63"/>
              <w:ind w:left="71"/>
              <w:rPr>
                <w:b/>
                <w:sz w:val="18"/>
              </w:rPr>
            </w:pPr>
            <w:r>
              <w:rPr>
                <w:b/>
                <w:color w:val="212121"/>
                <w:sz w:val="18"/>
              </w:rPr>
              <w:t>Date</w:t>
            </w:r>
            <w:r>
              <w:rPr>
                <w:b/>
                <w:color w:val="212121"/>
                <w:spacing w:val="-3"/>
                <w:sz w:val="18"/>
              </w:rPr>
              <w:t xml:space="preserve"> </w:t>
            </w:r>
            <w:r>
              <w:rPr>
                <w:b/>
                <w:color w:val="212121"/>
                <w:sz w:val="18"/>
              </w:rPr>
              <w:t>of</w:t>
            </w:r>
            <w:r>
              <w:rPr>
                <w:b/>
                <w:color w:val="212121"/>
                <w:spacing w:val="-3"/>
                <w:sz w:val="18"/>
              </w:rPr>
              <w:t xml:space="preserve"> </w:t>
            </w:r>
            <w:r>
              <w:rPr>
                <w:b/>
                <w:color w:val="212121"/>
                <w:spacing w:val="-2"/>
                <w:sz w:val="18"/>
              </w:rPr>
              <w:t>birth</w:t>
            </w:r>
          </w:p>
        </w:tc>
        <w:tc>
          <w:tcPr>
            <w:tcW w:w="1752" w:type="dxa"/>
            <w:gridSpan w:val="3"/>
            <w:shd w:val="clear" w:color="auto" w:fill="F5F5F5"/>
          </w:tcPr>
          <w:p w14:paraId="6A3DD16B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gridSpan w:val="3"/>
          </w:tcPr>
          <w:p w14:paraId="6097E1D7" w14:textId="77777777" w:rsidR="002D3940" w:rsidRDefault="00000000">
            <w:pPr>
              <w:pStyle w:val="TableParagraph"/>
              <w:spacing w:before="54"/>
              <w:ind w:left="40"/>
              <w:rPr>
                <w:b/>
                <w:sz w:val="18"/>
              </w:rPr>
            </w:pPr>
            <w:r>
              <w:rPr>
                <w:b/>
                <w:color w:val="000000"/>
                <w:spacing w:val="69"/>
                <w:sz w:val="18"/>
                <w:shd w:val="clear" w:color="auto" w:fill="F5F5F5"/>
              </w:rPr>
              <w:t xml:space="preserve">  </w:t>
            </w:r>
            <w:r>
              <w:rPr>
                <w:b/>
                <w:color w:val="000000"/>
                <w:spacing w:val="-2"/>
                <w:sz w:val="18"/>
                <w:shd w:val="clear" w:color="auto" w:fill="F5F5F5"/>
              </w:rPr>
              <w:t>Address</w:t>
            </w:r>
          </w:p>
        </w:tc>
        <w:tc>
          <w:tcPr>
            <w:tcW w:w="6243" w:type="dxa"/>
            <w:gridSpan w:val="8"/>
          </w:tcPr>
          <w:p w14:paraId="3DBFEB7E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940" w14:paraId="154ED8BB" w14:textId="77777777">
        <w:trPr>
          <w:trHeight w:val="317"/>
        </w:trPr>
        <w:tc>
          <w:tcPr>
            <w:tcW w:w="607" w:type="dxa"/>
            <w:tcBorders>
              <w:bottom w:val="double" w:sz="2" w:space="0" w:color="000000"/>
            </w:tcBorders>
          </w:tcPr>
          <w:p w14:paraId="2C904B3A" w14:textId="77777777" w:rsidR="002D3940" w:rsidRDefault="00000000">
            <w:pPr>
              <w:pStyle w:val="TableParagraph"/>
              <w:spacing w:before="63"/>
              <w:ind w:right="9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City</w:t>
            </w:r>
          </w:p>
        </w:tc>
        <w:tc>
          <w:tcPr>
            <w:tcW w:w="5663" w:type="dxa"/>
            <w:gridSpan w:val="11"/>
            <w:tcBorders>
              <w:bottom w:val="double" w:sz="2" w:space="0" w:color="000000"/>
            </w:tcBorders>
          </w:tcPr>
          <w:p w14:paraId="36A2B395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  <w:gridSpan w:val="4"/>
            <w:tcBorders>
              <w:bottom w:val="double" w:sz="2" w:space="0" w:color="000000"/>
            </w:tcBorders>
          </w:tcPr>
          <w:p w14:paraId="1AD027DC" w14:textId="77777777" w:rsidR="002D3940" w:rsidRDefault="00000000">
            <w:pPr>
              <w:pStyle w:val="TableParagraph"/>
              <w:spacing w:before="63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Passport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2414" w:type="dxa"/>
            <w:tcBorders>
              <w:bottom w:val="double" w:sz="2" w:space="0" w:color="000000"/>
            </w:tcBorders>
          </w:tcPr>
          <w:p w14:paraId="3E95D666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940" w14:paraId="11AB61F9" w14:textId="77777777">
        <w:trPr>
          <w:trHeight w:val="538"/>
        </w:trPr>
        <w:tc>
          <w:tcPr>
            <w:tcW w:w="2011" w:type="dxa"/>
            <w:gridSpan w:val="4"/>
            <w:tcBorders>
              <w:top w:val="double" w:sz="2" w:space="0" w:color="000000"/>
            </w:tcBorders>
          </w:tcPr>
          <w:p w14:paraId="0CDD30F7" w14:textId="77777777" w:rsidR="002D3940" w:rsidRDefault="00000000">
            <w:pPr>
              <w:pStyle w:val="TableParagraph"/>
              <w:spacing w:before="170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Group</w:t>
            </w:r>
          </w:p>
        </w:tc>
        <w:tc>
          <w:tcPr>
            <w:tcW w:w="8543" w:type="dxa"/>
            <w:gridSpan w:val="13"/>
            <w:tcBorders>
              <w:top w:val="double" w:sz="2" w:space="0" w:color="000000"/>
            </w:tcBorders>
          </w:tcPr>
          <w:p w14:paraId="1CAC1B98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940" w14:paraId="5BBCFE5F" w14:textId="77777777">
        <w:trPr>
          <w:trHeight w:val="320"/>
        </w:trPr>
        <w:tc>
          <w:tcPr>
            <w:tcW w:w="1305" w:type="dxa"/>
            <w:gridSpan w:val="2"/>
          </w:tcPr>
          <w:p w14:paraId="76DA596E" w14:textId="77777777" w:rsidR="002D3940" w:rsidRDefault="00000000">
            <w:pPr>
              <w:pStyle w:val="TableParagraph"/>
              <w:spacing w:before="63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Country</w:t>
            </w:r>
          </w:p>
        </w:tc>
        <w:tc>
          <w:tcPr>
            <w:tcW w:w="2647" w:type="dxa"/>
            <w:gridSpan w:val="5"/>
          </w:tcPr>
          <w:p w14:paraId="31A5D835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gridSpan w:val="4"/>
          </w:tcPr>
          <w:p w14:paraId="42643DD9" w14:textId="77777777" w:rsidR="002D3940" w:rsidRDefault="00000000">
            <w:pPr>
              <w:pStyle w:val="TableParagraph"/>
              <w:spacing w:before="63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</w:t>
            </w:r>
          </w:p>
        </w:tc>
        <w:tc>
          <w:tcPr>
            <w:tcW w:w="5498" w:type="dxa"/>
            <w:gridSpan w:val="6"/>
          </w:tcPr>
          <w:p w14:paraId="1AA58A72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940" w14:paraId="657B255B" w14:textId="77777777">
        <w:trPr>
          <w:trHeight w:val="318"/>
        </w:trPr>
        <w:tc>
          <w:tcPr>
            <w:tcW w:w="607" w:type="dxa"/>
          </w:tcPr>
          <w:p w14:paraId="7C775CDF" w14:textId="77777777" w:rsidR="002D3940" w:rsidRDefault="00000000">
            <w:pPr>
              <w:pStyle w:val="TableParagraph"/>
              <w:spacing w:before="63"/>
              <w:ind w:right="9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City</w:t>
            </w:r>
          </w:p>
        </w:tc>
        <w:tc>
          <w:tcPr>
            <w:tcW w:w="3503" w:type="dxa"/>
            <w:gridSpan w:val="7"/>
          </w:tcPr>
          <w:p w14:paraId="0A32D977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gridSpan w:val="3"/>
          </w:tcPr>
          <w:p w14:paraId="5BCD66D9" w14:textId="77777777" w:rsidR="002D3940" w:rsidRDefault="00000000">
            <w:pPr>
              <w:pStyle w:val="TableParagraph"/>
              <w:spacing w:before="82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WhatsApp</w:t>
            </w:r>
          </w:p>
        </w:tc>
        <w:tc>
          <w:tcPr>
            <w:tcW w:w="1981" w:type="dxa"/>
            <w:gridSpan w:val="3"/>
          </w:tcPr>
          <w:p w14:paraId="71EF6AA5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gridSpan w:val="2"/>
          </w:tcPr>
          <w:p w14:paraId="08DB37A7" w14:textId="77777777" w:rsidR="002D3940" w:rsidRDefault="00000000">
            <w:pPr>
              <w:pStyle w:val="TableParagraph"/>
              <w:spacing w:before="63"/>
              <w:ind w:left="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Cellular</w:t>
            </w:r>
          </w:p>
        </w:tc>
        <w:tc>
          <w:tcPr>
            <w:tcW w:w="2414" w:type="dxa"/>
          </w:tcPr>
          <w:p w14:paraId="5CF2B0F2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940" w14:paraId="1E63C036" w14:textId="77777777">
        <w:trPr>
          <w:trHeight w:val="320"/>
        </w:trPr>
        <w:tc>
          <w:tcPr>
            <w:tcW w:w="2539" w:type="dxa"/>
            <w:gridSpan w:val="5"/>
          </w:tcPr>
          <w:p w14:paraId="4054EE0C" w14:textId="77777777" w:rsidR="002D3940" w:rsidRDefault="00000000">
            <w:pPr>
              <w:pStyle w:val="TableParagraph"/>
              <w:spacing w:before="82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Website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Facebook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Contact</w:t>
            </w:r>
          </w:p>
        </w:tc>
        <w:tc>
          <w:tcPr>
            <w:tcW w:w="4189" w:type="dxa"/>
            <w:gridSpan w:val="8"/>
          </w:tcPr>
          <w:p w14:paraId="153D21F9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gridSpan w:val="2"/>
          </w:tcPr>
          <w:p w14:paraId="654CF83D" w14:textId="77777777" w:rsidR="002D3940" w:rsidRDefault="00000000">
            <w:pPr>
              <w:pStyle w:val="TableParagraph"/>
              <w:spacing w:before="63"/>
              <w:ind w:left="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</w:t>
            </w:r>
            <w:r>
              <w:rPr>
                <w:b/>
                <w:spacing w:val="-4"/>
                <w:sz w:val="18"/>
              </w:rPr>
              <w:t>mail</w:t>
            </w:r>
          </w:p>
        </w:tc>
        <w:tc>
          <w:tcPr>
            <w:tcW w:w="3107" w:type="dxa"/>
            <w:gridSpan w:val="2"/>
          </w:tcPr>
          <w:p w14:paraId="54DC317F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D1A0BF" w14:textId="77777777" w:rsidR="002D3940" w:rsidRDefault="00000000">
      <w:pPr>
        <w:pStyle w:val="Pealkiri1"/>
      </w:pPr>
      <w:r>
        <w:rPr>
          <w:u w:val="thick"/>
        </w:rPr>
        <w:t>Please</w:t>
      </w:r>
      <w:r>
        <w:rPr>
          <w:spacing w:val="-5"/>
          <w:u w:val="thick"/>
        </w:rPr>
        <w:t xml:space="preserve"> </w:t>
      </w:r>
      <w:r>
        <w:rPr>
          <w:u w:val="thick"/>
        </w:rPr>
        <w:t>read</w:t>
      </w:r>
      <w:r>
        <w:rPr>
          <w:spacing w:val="-8"/>
          <w:u w:val="thick"/>
        </w:rPr>
        <w:t xml:space="preserve"> </w:t>
      </w:r>
      <w:r>
        <w:rPr>
          <w:u w:val="thick"/>
        </w:rPr>
        <w:t>carefully</w:t>
      </w:r>
      <w:r>
        <w:rPr>
          <w:spacing w:val="-9"/>
          <w:u w:val="thick"/>
        </w:rPr>
        <w:t xml:space="preserve"> </w:t>
      </w:r>
      <w:r>
        <w:rPr>
          <w:u w:val="thick"/>
        </w:rPr>
        <w:t>all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conditions</w:t>
      </w:r>
    </w:p>
    <w:p w14:paraId="4C10A404" w14:textId="77777777" w:rsidR="002D3940" w:rsidRDefault="00000000">
      <w:pPr>
        <w:spacing w:before="112"/>
        <w:ind w:left="320" w:right="17"/>
        <w:rPr>
          <w:b/>
          <w:sz w:val="18"/>
        </w:rPr>
      </w:pPr>
      <w:r>
        <w:rPr>
          <w:b/>
          <w:sz w:val="18"/>
        </w:rPr>
        <w:t xml:space="preserve">I hereby declare that all </w:t>
      </w:r>
      <w:proofErr w:type="gramStart"/>
      <w:r>
        <w:rPr>
          <w:b/>
          <w:sz w:val="18"/>
        </w:rPr>
        <w:t>statement</w:t>
      </w:r>
      <w:proofErr w:type="gramEnd"/>
      <w:r>
        <w:rPr>
          <w:b/>
          <w:sz w:val="18"/>
        </w:rPr>
        <w:t xml:space="preserve"> made in this application are true complete and correct to the best of my knowledge and belief. </w:t>
      </w:r>
      <w:proofErr w:type="gramStart"/>
      <w:r>
        <w:rPr>
          <w:b/>
          <w:sz w:val="18"/>
        </w:rPr>
        <w:t>In order to</w:t>
      </w:r>
      <w:proofErr w:type="gramEnd"/>
      <w:r>
        <w:rPr>
          <w:b/>
          <w:sz w:val="18"/>
        </w:rPr>
        <w:t xml:space="preserve"> participate to the “International Folk Fest”</w:t>
      </w:r>
    </w:p>
    <w:p w14:paraId="35710532" w14:textId="77777777" w:rsidR="002D3940" w:rsidRDefault="00000000">
      <w:pPr>
        <w:spacing w:before="1"/>
        <w:ind w:left="320"/>
        <w:rPr>
          <w:b/>
          <w:sz w:val="18"/>
        </w:rPr>
      </w:pPr>
      <w:r>
        <w:rPr>
          <w:b/>
          <w:sz w:val="18"/>
        </w:rPr>
        <w:t>Declare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accept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following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terms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conditions:</w:t>
      </w:r>
    </w:p>
    <w:p w14:paraId="4BE11D8A" w14:textId="77777777" w:rsidR="002D3940" w:rsidRDefault="00000000">
      <w:pPr>
        <w:pStyle w:val="Loendilik"/>
        <w:numPr>
          <w:ilvl w:val="0"/>
          <w:numId w:val="3"/>
        </w:numPr>
        <w:tabs>
          <w:tab w:val="left" w:pos="601"/>
        </w:tabs>
        <w:spacing w:before="120" w:line="212" w:lineRule="exact"/>
        <w:ind w:left="601" w:hanging="281"/>
        <w:rPr>
          <w:sz w:val="18"/>
        </w:rPr>
      </w:pPr>
      <w:r>
        <w:rPr>
          <w:sz w:val="18"/>
        </w:rPr>
        <w:t>Round-trip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native</w:t>
      </w:r>
      <w:r>
        <w:rPr>
          <w:spacing w:val="-7"/>
          <w:sz w:val="18"/>
        </w:rPr>
        <w:t xml:space="preserve"> </w:t>
      </w:r>
      <w:r>
        <w:rPr>
          <w:sz w:val="18"/>
        </w:rPr>
        <w:t>countries,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Cagliari</w:t>
      </w:r>
      <w:r>
        <w:rPr>
          <w:spacing w:val="-7"/>
          <w:sz w:val="18"/>
        </w:rPr>
        <w:t xml:space="preserve"> </w:t>
      </w:r>
      <w:r>
        <w:rPr>
          <w:sz w:val="18"/>
        </w:rPr>
        <w:t>airport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port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ferry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Cagliari,</w:t>
      </w:r>
      <w:r>
        <w:rPr>
          <w:spacing w:val="-5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7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expense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guest</w:t>
      </w:r>
      <w:r>
        <w:rPr>
          <w:spacing w:val="-7"/>
          <w:sz w:val="18"/>
        </w:rPr>
        <w:t xml:space="preserve"> </w:t>
      </w:r>
      <w:r>
        <w:rPr>
          <w:sz w:val="18"/>
        </w:rPr>
        <w:t>group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charge.</w:t>
      </w:r>
    </w:p>
    <w:p w14:paraId="163710D3" w14:textId="77777777" w:rsidR="002D3940" w:rsidRDefault="00000000">
      <w:pPr>
        <w:pStyle w:val="Loendilik"/>
        <w:numPr>
          <w:ilvl w:val="0"/>
          <w:numId w:val="3"/>
        </w:numPr>
        <w:tabs>
          <w:tab w:val="left" w:pos="600"/>
          <w:tab w:val="left" w:pos="603"/>
        </w:tabs>
        <w:spacing w:line="232" w:lineRule="auto"/>
        <w:ind w:right="316"/>
        <w:rPr>
          <w:sz w:val="18"/>
        </w:rPr>
      </w:pPr>
      <w:r>
        <w:rPr>
          <w:sz w:val="18"/>
        </w:rPr>
        <w:t>Only</w:t>
      </w:r>
      <w:r>
        <w:rPr>
          <w:spacing w:val="17"/>
          <w:sz w:val="18"/>
        </w:rPr>
        <w:t xml:space="preserve"> </w:t>
      </w:r>
      <w:r>
        <w:rPr>
          <w:sz w:val="18"/>
        </w:rPr>
        <w:t>for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guest</w:t>
      </w:r>
      <w:r>
        <w:rPr>
          <w:spacing w:val="16"/>
          <w:sz w:val="18"/>
        </w:rPr>
        <w:t xml:space="preserve"> </w:t>
      </w:r>
      <w:r>
        <w:rPr>
          <w:sz w:val="18"/>
        </w:rPr>
        <w:t>groups</w:t>
      </w:r>
      <w:r>
        <w:rPr>
          <w:spacing w:val="17"/>
          <w:sz w:val="18"/>
        </w:rPr>
        <w:t xml:space="preserve"> </w:t>
      </w:r>
      <w:r>
        <w:rPr>
          <w:sz w:val="18"/>
        </w:rPr>
        <w:t>arriving</w:t>
      </w:r>
      <w:r>
        <w:rPr>
          <w:spacing w:val="19"/>
          <w:sz w:val="18"/>
        </w:rPr>
        <w:t xml:space="preserve"> </w:t>
      </w:r>
      <w:r>
        <w:rPr>
          <w:sz w:val="18"/>
        </w:rPr>
        <w:t>without</w:t>
      </w:r>
      <w:r>
        <w:rPr>
          <w:spacing w:val="16"/>
          <w:sz w:val="18"/>
        </w:rPr>
        <w:t xml:space="preserve"> </w:t>
      </w:r>
      <w:r>
        <w:rPr>
          <w:sz w:val="18"/>
        </w:rPr>
        <w:t>bus</w:t>
      </w:r>
      <w:r>
        <w:rPr>
          <w:spacing w:val="19"/>
          <w:sz w:val="18"/>
        </w:rPr>
        <w:t xml:space="preserve"> </w:t>
      </w:r>
      <w:r>
        <w:rPr>
          <w:sz w:val="18"/>
        </w:rPr>
        <w:t>by</w:t>
      </w:r>
      <w:r>
        <w:rPr>
          <w:spacing w:val="15"/>
          <w:sz w:val="18"/>
        </w:rPr>
        <w:t xml:space="preserve"> </w:t>
      </w:r>
      <w:r>
        <w:rPr>
          <w:sz w:val="18"/>
        </w:rPr>
        <w:t>flight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6"/>
          <w:sz w:val="18"/>
        </w:rPr>
        <w:t xml:space="preserve"> </w:t>
      </w:r>
      <w:r>
        <w:rPr>
          <w:sz w:val="18"/>
        </w:rPr>
        <w:t>Cagliari</w:t>
      </w:r>
      <w:r>
        <w:rPr>
          <w:spacing w:val="17"/>
          <w:sz w:val="18"/>
        </w:rPr>
        <w:t xml:space="preserve"> </w:t>
      </w:r>
      <w:r>
        <w:rPr>
          <w:sz w:val="18"/>
        </w:rPr>
        <w:t>airport</w:t>
      </w:r>
      <w:r>
        <w:rPr>
          <w:spacing w:val="18"/>
          <w:sz w:val="18"/>
        </w:rPr>
        <w:t xml:space="preserve"> </w:t>
      </w:r>
      <w:r>
        <w:rPr>
          <w:sz w:val="18"/>
        </w:rPr>
        <w:t>or</w:t>
      </w:r>
      <w:r>
        <w:rPr>
          <w:spacing w:val="18"/>
          <w:sz w:val="18"/>
        </w:rPr>
        <w:t xml:space="preserve"> </w:t>
      </w:r>
      <w:r>
        <w:rPr>
          <w:sz w:val="18"/>
        </w:rPr>
        <w:t>to</w:t>
      </w:r>
      <w:r>
        <w:rPr>
          <w:spacing w:val="16"/>
          <w:sz w:val="18"/>
        </w:rPr>
        <w:t xml:space="preserve"> </w:t>
      </w:r>
      <w:r>
        <w:rPr>
          <w:sz w:val="18"/>
        </w:rPr>
        <w:t>port</w:t>
      </w:r>
      <w:r>
        <w:rPr>
          <w:spacing w:val="18"/>
          <w:sz w:val="18"/>
        </w:rPr>
        <w:t xml:space="preserve"> </w:t>
      </w:r>
      <w:r>
        <w:rPr>
          <w:sz w:val="18"/>
        </w:rPr>
        <w:t>by</w:t>
      </w:r>
      <w:r>
        <w:rPr>
          <w:spacing w:val="17"/>
          <w:sz w:val="18"/>
        </w:rPr>
        <w:t xml:space="preserve"> </w:t>
      </w:r>
      <w:r>
        <w:rPr>
          <w:sz w:val="18"/>
        </w:rPr>
        <w:t>ferry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r>
        <w:rPr>
          <w:sz w:val="18"/>
        </w:rPr>
        <w:t>Cagliari,</w:t>
      </w:r>
      <w:r>
        <w:rPr>
          <w:spacing w:val="18"/>
          <w:sz w:val="18"/>
        </w:rPr>
        <w:t xml:space="preserve"> </w:t>
      </w:r>
      <w:r>
        <w:rPr>
          <w:sz w:val="18"/>
        </w:rPr>
        <w:t>will</w:t>
      </w:r>
      <w:r>
        <w:rPr>
          <w:spacing w:val="17"/>
          <w:sz w:val="18"/>
        </w:rPr>
        <w:t xml:space="preserve"> </w:t>
      </w:r>
      <w:r>
        <w:rPr>
          <w:sz w:val="18"/>
        </w:rPr>
        <w:t>be</w:t>
      </w:r>
      <w:r>
        <w:rPr>
          <w:spacing w:val="16"/>
          <w:sz w:val="18"/>
        </w:rPr>
        <w:t xml:space="preserve"> </w:t>
      </w:r>
      <w:r>
        <w:rPr>
          <w:sz w:val="18"/>
        </w:rPr>
        <w:t>at</w:t>
      </w:r>
      <w:r>
        <w:rPr>
          <w:spacing w:val="16"/>
          <w:sz w:val="18"/>
        </w:rPr>
        <w:t xml:space="preserve"> </w:t>
      </w:r>
      <w:r>
        <w:rPr>
          <w:sz w:val="18"/>
        </w:rPr>
        <w:t>a</w:t>
      </w:r>
      <w:r>
        <w:rPr>
          <w:spacing w:val="19"/>
          <w:sz w:val="18"/>
        </w:rPr>
        <w:t xml:space="preserve"> </w:t>
      </w:r>
      <w:r>
        <w:rPr>
          <w:b/>
          <w:sz w:val="18"/>
          <w:u w:val="single"/>
        </w:rPr>
        <w:t>free</w:t>
      </w:r>
      <w:r>
        <w:rPr>
          <w:b/>
          <w:spacing w:val="19"/>
          <w:sz w:val="18"/>
          <w:u w:val="single"/>
        </w:rPr>
        <w:t xml:space="preserve"> </w:t>
      </w:r>
      <w:r>
        <w:rPr>
          <w:b/>
          <w:sz w:val="18"/>
          <w:u w:val="single"/>
        </w:rPr>
        <w:t>bus</w:t>
      </w:r>
      <w:r>
        <w:rPr>
          <w:b/>
          <w:spacing w:val="17"/>
          <w:sz w:val="18"/>
        </w:rPr>
        <w:t xml:space="preserve"> </w:t>
      </w:r>
      <w:r>
        <w:rPr>
          <w:sz w:val="18"/>
        </w:rPr>
        <w:t xml:space="preserve">is available for transfers to and from the Cagliari airport and to the port by ferry in Cagliari and to and from the </w:t>
      </w:r>
      <w:proofErr w:type="gramStart"/>
      <w:r>
        <w:rPr>
          <w:sz w:val="18"/>
        </w:rPr>
        <w:t>festivals</w:t>
      </w:r>
      <w:proofErr w:type="gramEnd"/>
      <w:r>
        <w:rPr>
          <w:sz w:val="18"/>
        </w:rPr>
        <w:t xml:space="preserve"> locations.</w:t>
      </w:r>
    </w:p>
    <w:p w14:paraId="598D3263" w14:textId="77777777" w:rsidR="002D3940" w:rsidRDefault="00000000">
      <w:pPr>
        <w:pStyle w:val="Loendilik"/>
        <w:numPr>
          <w:ilvl w:val="0"/>
          <w:numId w:val="3"/>
        </w:numPr>
        <w:tabs>
          <w:tab w:val="left" w:pos="600"/>
          <w:tab w:val="left" w:pos="603"/>
        </w:tabs>
        <w:spacing w:before="9" w:line="228" w:lineRule="auto"/>
        <w:ind w:right="318"/>
        <w:rPr>
          <w:sz w:val="18"/>
        </w:rPr>
      </w:pPr>
      <w:r>
        <w:rPr>
          <w:sz w:val="18"/>
        </w:rPr>
        <w:t xml:space="preserve">For the guest groups who choose some arrival airport or port by ferry different from Cagliari the transfer to Cagliari will be at their own charge; For guest groups arriving by their own bus, no vehicles will be provided by the festival </w:t>
      </w:r>
      <w:proofErr w:type="gramStart"/>
      <w:r>
        <w:rPr>
          <w:sz w:val="18"/>
        </w:rPr>
        <w:t>organization;</w:t>
      </w:r>
      <w:proofErr w:type="gramEnd"/>
    </w:p>
    <w:p w14:paraId="18D2E199" w14:textId="77777777" w:rsidR="002D3940" w:rsidRDefault="00000000">
      <w:pPr>
        <w:spacing w:before="112"/>
        <w:ind w:left="320"/>
        <w:rPr>
          <w:b/>
          <w:sz w:val="18"/>
        </w:rPr>
      </w:pPr>
      <w:r>
        <w:rPr>
          <w:b/>
          <w:sz w:val="18"/>
          <w:u w:val="single"/>
        </w:rPr>
        <w:t>Board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and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Lodging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(in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charge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of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our</w:t>
      </w:r>
      <w:r>
        <w:rPr>
          <w:b/>
          <w:spacing w:val="-5"/>
          <w:sz w:val="18"/>
          <w:u w:val="single"/>
        </w:rPr>
        <w:t xml:space="preserve"> </w:t>
      </w:r>
      <w:proofErr w:type="gramStart"/>
      <w:r>
        <w:rPr>
          <w:b/>
          <w:spacing w:val="-2"/>
          <w:sz w:val="18"/>
          <w:u w:val="single"/>
        </w:rPr>
        <w:t>Organization</w:t>
      </w:r>
      <w:proofErr w:type="gramEnd"/>
      <w:r>
        <w:rPr>
          <w:b/>
          <w:spacing w:val="-2"/>
          <w:sz w:val="18"/>
          <w:u w:val="single"/>
        </w:rPr>
        <w:t>)</w:t>
      </w:r>
    </w:p>
    <w:p w14:paraId="6D25780E" w14:textId="77777777" w:rsidR="002D3940" w:rsidRDefault="00000000">
      <w:pPr>
        <w:pStyle w:val="Loendilik"/>
        <w:numPr>
          <w:ilvl w:val="0"/>
          <w:numId w:val="2"/>
        </w:numPr>
        <w:tabs>
          <w:tab w:val="left" w:pos="601"/>
          <w:tab w:val="left" w:pos="603"/>
        </w:tabs>
        <w:spacing w:before="13" w:line="225" w:lineRule="auto"/>
        <w:ind w:right="316"/>
        <w:rPr>
          <w:sz w:val="18"/>
        </w:rPr>
      </w:pPr>
      <w:r>
        <w:rPr>
          <w:sz w:val="18"/>
        </w:rPr>
        <w:t>Accommodation</w:t>
      </w:r>
      <w:r>
        <w:rPr>
          <w:spacing w:val="-1"/>
          <w:sz w:val="18"/>
        </w:rPr>
        <w:t xml:space="preserve"> </w:t>
      </w:r>
      <w:r>
        <w:rPr>
          <w:sz w:val="18"/>
        </w:rPr>
        <w:t>is arranged in</w:t>
      </w:r>
      <w:r>
        <w:rPr>
          <w:spacing w:val="-1"/>
          <w:sz w:val="18"/>
        </w:rPr>
        <w:t xml:space="preserve"> </w:t>
      </w:r>
      <w:r>
        <w:rPr>
          <w:sz w:val="18"/>
        </w:rPr>
        <w:t>a modern</w:t>
      </w:r>
      <w:r>
        <w:rPr>
          <w:spacing w:val="-1"/>
          <w:sz w:val="18"/>
        </w:rPr>
        <w:t xml:space="preserve"> </w:t>
      </w:r>
      <w:r>
        <w:rPr>
          <w:sz w:val="18"/>
        </w:rPr>
        <w:t>school, in rooms</w:t>
      </w:r>
      <w:r>
        <w:rPr>
          <w:spacing w:val="-1"/>
          <w:sz w:val="18"/>
        </w:rPr>
        <w:t xml:space="preserve"> </w:t>
      </w:r>
      <w:r>
        <w:rPr>
          <w:sz w:val="18"/>
        </w:rPr>
        <w:t>containing</w:t>
      </w:r>
      <w:r>
        <w:rPr>
          <w:spacing w:val="-1"/>
          <w:sz w:val="18"/>
        </w:rPr>
        <w:t xml:space="preserve"> </w:t>
      </w:r>
      <w:r>
        <w:rPr>
          <w:sz w:val="18"/>
        </w:rPr>
        <w:t>up to</w:t>
      </w:r>
      <w:r>
        <w:rPr>
          <w:spacing w:val="-1"/>
          <w:sz w:val="18"/>
        </w:rPr>
        <w:t xml:space="preserve"> </w:t>
      </w:r>
      <w:r>
        <w:rPr>
          <w:sz w:val="18"/>
        </w:rPr>
        <w:t>10 beds, with clean shared bathrooms.</w:t>
      </w:r>
      <w:r>
        <w:rPr>
          <w:spacing w:val="-2"/>
          <w:sz w:val="18"/>
        </w:rPr>
        <w:t xml:space="preserve"> </w:t>
      </w:r>
      <w:r>
        <w:rPr>
          <w:sz w:val="18"/>
        </w:rPr>
        <w:t>Bedrooms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and bathrooms are both divided between male and </w:t>
      </w:r>
      <w:proofErr w:type="gramStart"/>
      <w:r>
        <w:rPr>
          <w:sz w:val="18"/>
        </w:rPr>
        <w:t>female;</w:t>
      </w:r>
      <w:proofErr w:type="gramEnd"/>
    </w:p>
    <w:p w14:paraId="517BAA3F" w14:textId="77777777" w:rsidR="002D3940" w:rsidRDefault="00000000">
      <w:pPr>
        <w:pStyle w:val="Loendilik"/>
        <w:numPr>
          <w:ilvl w:val="0"/>
          <w:numId w:val="2"/>
        </w:numPr>
        <w:tabs>
          <w:tab w:val="left" w:pos="602"/>
        </w:tabs>
        <w:spacing w:before="1"/>
        <w:ind w:left="602" w:hanging="282"/>
        <w:rPr>
          <w:sz w:val="18"/>
        </w:rPr>
      </w:pPr>
      <w:r>
        <w:rPr>
          <w:sz w:val="18"/>
        </w:rPr>
        <w:t>Three</w:t>
      </w:r>
      <w:r>
        <w:rPr>
          <w:spacing w:val="-7"/>
          <w:sz w:val="18"/>
        </w:rPr>
        <w:t xml:space="preserve"> </w:t>
      </w:r>
      <w:r>
        <w:rPr>
          <w:sz w:val="18"/>
        </w:rPr>
        <w:t>meals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provided</w:t>
      </w:r>
      <w:r>
        <w:rPr>
          <w:spacing w:val="-9"/>
          <w:sz w:val="18"/>
        </w:rPr>
        <w:t xml:space="preserve"> </w:t>
      </w:r>
      <w:r>
        <w:rPr>
          <w:sz w:val="18"/>
        </w:rPr>
        <w:t>(breakfast,</w:t>
      </w:r>
      <w:r>
        <w:rPr>
          <w:spacing w:val="-9"/>
          <w:sz w:val="18"/>
        </w:rPr>
        <w:t xml:space="preserve"> </w:t>
      </w:r>
      <w:r>
        <w:rPr>
          <w:sz w:val="18"/>
        </w:rPr>
        <w:t>lunch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dinner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beverage</w:t>
      </w:r>
      <w:r>
        <w:rPr>
          <w:spacing w:val="-6"/>
          <w:sz w:val="18"/>
        </w:rPr>
        <w:t xml:space="preserve"> </w:t>
      </w:r>
      <w:r>
        <w:rPr>
          <w:sz w:val="18"/>
        </w:rPr>
        <w:t>included),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served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school</w:t>
      </w:r>
      <w:r>
        <w:rPr>
          <w:spacing w:val="-9"/>
          <w:sz w:val="18"/>
        </w:rPr>
        <w:t xml:space="preserve"> </w:t>
      </w:r>
      <w:r>
        <w:rPr>
          <w:sz w:val="18"/>
        </w:rPr>
        <w:t>canteen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proofErr w:type="gramStart"/>
      <w:r>
        <w:rPr>
          <w:sz w:val="18"/>
        </w:rPr>
        <w:t>self-</w:t>
      </w:r>
      <w:r>
        <w:rPr>
          <w:spacing w:val="-2"/>
          <w:sz w:val="18"/>
        </w:rPr>
        <w:t>service;</w:t>
      </w:r>
      <w:proofErr w:type="gramEnd"/>
    </w:p>
    <w:p w14:paraId="103F01CA" w14:textId="77777777" w:rsidR="002D3940" w:rsidRDefault="00000000">
      <w:pPr>
        <w:spacing w:before="94"/>
        <w:ind w:left="320"/>
        <w:rPr>
          <w:b/>
          <w:sz w:val="18"/>
        </w:rPr>
      </w:pPr>
      <w:r>
        <w:rPr>
          <w:b/>
          <w:spacing w:val="-2"/>
          <w:sz w:val="18"/>
          <w:u w:val="single"/>
        </w:rPr>
        <w:t>Participants:</w:t>
      </w:r>
    </w:p>
    <w:p w14:paraId="5C34601F" w14:textId="77777777" w:rsidR="002D3940" w:rsidRDefault="00000000">
      <w:pPr>
        <w:pStyle w:val="Kehatekst"/>
        <w:spacing w:before="4" w:line="207" w:lineRule="exact"/>
        <w:ind w:left="320"/>
      </w:pPr>
      <w:r>
        <w:t>Entry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festival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restricted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16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age;</w:t>
      </w:r>
      <w:proofErr w:type="gramEnd"/>
    </w:p>
    <w:p w14:paraId="605878E0" w14:textId="77777777" w:rsidR="002D3940" w:rsidRDefault="00000000">
      <w:pPr>
        <w:pStyle w:val="Kehatekst"/>
        <w:ind w:left="320" w:right="17"/>
      </w:pPr>
      <w:r>
        <w:t>The</w:t>
      </w:r>
      <w:r>
        <w:rPr>
          <w:spacing w:val="40"/>
        </w:rPr>
        <w:t xml:space="preserve"> </w:t>
      </w:r>
      <w:r>
        <w:t>groups</w:t>
      </w:r>
      <w:r>
        <w:rPr>
          <w:spacing w:val="40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really</w:t>
      </w:r>
      <w:r>
        <w:rPr>
          <w:spacing w:val="40"/>
        </w:rPr>
        <w:t xml:space="preserve"> </w:t>
      </w:r>
      <w:r>
        <w:t>need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bring</w:t>
      </w:r>
      <w:r>
        <w:rPr>
          <w:spacing w:val="40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25</w:t>
      </w:r>
      <w:r>
        <w:rPr>
          <w:spacing w:val="40"/>
        </w:rPr>
        <w:t xml:space="preserve"> </w:t>
      </w:r>
      <w:r>
        <w:t>members,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exceed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members</w:t>
      </w:r>
      <w:r>
        <w:rPr>
          <w:spacing w:val="40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(is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agreed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 xml:space="preserve">the </w:t>
      </w:r>
      <w:r>
        <w:rPr>
          <w:spacing w:val="-2"/>
        </w:rPr>
        <w:t>organization</w:t>
      </w:r>
      <w:proofErr w:type="gramStart"/>
      <w:r>
        <w:rPr>
          <w:spacing w:val="-2"/>
        </w:rPr>
        <w:t>);</w:t>
      </w:r>
      <w:proofErr w:type="gramEnd"/>
    </w:p>
    <w:p w14:paraId="3D220DA1" w14:textId="77777777" w:rsidR="002D3940" w:rsidRDefault="00000000">
      <w:pPr>
        <w:pStyle w:val="Kehatekst"/>
        <w:spacing w:before="111" w:line="207" w:lineRule="exact"/>
        <w:ind w:left="320"/>
      </w:pPr>
      <w:r>
        <w:rPr>
          <w:b/>
          <w:u w:val="single"/>
        </w:rPr>
        <w:t>Fees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contribution</w:t>
      </w:r>
      <w:r>
        <w:rPr>
          <w:b/>
          <w:spacing w:val="39"/>
        </w:rPr>
        <w:t xml:space="preserve"> </w:t>
      </w:r>
      <w:r>
        <w:t>(the</w:t>
      </w:r>
      <w:r>
        <w:rPr>
          <w:spacing w:val="-5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once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received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rPr>
          <w:spacing w:val="-2"/>
        </w:rPr>
        <w:t>invitation)</w:t>
      </w:r>
    </w:p>
    <w:p w14:paraId="5E71B4AD" w14:textId="77777777" w:rsidR="002D3940" w:rsidRDefault="00000000">
      <w:pPr>
        <w:spacing w:line="207" w:lineRule="exact"/>
        <w:ind w:left="320"/>
        <w:rPr>
          <w:b/>
          <w:sz w:val="18"/>
        </w:rPr>
      </w:pPr>
      <w:r>
        <w:rPr>
          <w:b/>
          <w:sz w:val="18"/>
        </w:rPr>
        <w:t>(Select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whether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arrive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bus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flight)</w:t>
      </w:r>
    </w:p>
    <w:p w14:paraId="4B2D2CDC" w14:textId="77777777" w:rsidR="002D3940" w:rsidRDefault="00000000">
      <w:pPr>
        <w:spacing w:before="89" w:line="216" w:lineRule="auto"/>
        <w:ind w:left="320" w:right="17" w:hanging="41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27818DAE" wp14:editId="302520BB">
            <wp:extent cx="166936" cy="16133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36" cy="16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sz w:val="18"/>
          <w:u w:val="single"/>
        </w:rPr>
        <w:t>Groups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 xml:space="preserve">arriving </w:t>
      </w:r>
      <w:r>
        <w:rPr>
          <w:b/>
          <w:sz w:val="18"/>
          <w:u w:val="single"/>
        </w:rPr>
        <w:t>by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their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own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bus</w:t>
      </w:r>
      <w:r>
        <w:rPr>
          <w:b/>
          <w:sz w:val="18"/>
        </w:rPr>
        <w:t xml:space="preserve"> </w:t>
      </w:r>
      <w:r>
        <w:rPr>
          <w:sz w:val="18"/>
        </w:rPr>
        <w:t>have to pay</w:t>
      </w:r>
      <w:r>
        <w:rPr>
          <w:spacing w:val="-2"/>
          <w:sz w:val="18"/>
        </w:rPr>
        <w:t xml:space="preserve"> </w:t>
      </w:r>
      <w:r>
        <w:rPr>
          <w:sz w:val="18"/>
        </w:rPr>
        <w:t>a contribution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€ 100 for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each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member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 group up to 25 members;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€ 200 for each member of the group over the required number of </w:t>
      </w:r>
      <w:proofErr w:type="gramStart"/>
      <w:r>
        <w:rPr>
          <w:sz w:val="18"/>
        </w:rPr>
        <w:t>25;</w:t>
      </w:r>
      <w:proofErr w:type="gramEnd"/>
    </w:p>
    <w:p w14:paraId="1F1ECFDC" w14:textId="77777777" w:rsidR="002D3940" w:rsidRDefault="00000000">
      <w:pPr>
        <w:pStyle w:val="Kehatekst"/>
        <w:spacing w:before="2"/>
        <w:ind w:left="320"/>
      </w:pPr>
      <w:r>
        <w:rPr>
          <w:u w:val="single"/>
        </w:rPr>
        <w:t>Bus</w:t>
      </w:r>
      <w:r>
        <w:rPr>
          <w:spacing w:val="-4"/>
          <w:u w:val="single"/>
        </w:rPr>
        <w:t xml:space="preserve"> </w:t>
      </w:r>
      <w:r>
        <w:rPr>
          <w:u w:val="single"/>
        </w:rPr>
        <w:t>Drivers</w:t>
      </w:r>
      <w:r>
        <w:rPr>
          <w:spacing w:val="-6"/>
        </w:rPr>
        <w:t xml:space="preserve"> </w:t>
      </w:r>
      <w:r>
        <w:t>(up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drivers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group)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2"/>
        </w:rPr>
        <w:t>contribution.</w:t>
      </w:r>
    </w:p>
    <w:p w14:paraId="7C18FFE3" w14:textId="77777777" w:rsidR="002D3940" w:rsidRDefault="00000000">
      <w:pPr>
        <w:pStyle w:val="Kehatekst"/>
        <w:spacing w:before="204" w:line="244" w:lineRule="auto"/>
        <w:ind w:left="320" w:right="17" w:firstLine="261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B657B94" wp14:editId="1F42A7D9">
                <wp:simplePos x="0" y="0"/>
                <wp:positionH relativeFrom="page">
                  <wp:posOffset>440668</wp:posOffset>
                </wp:positionH>
                <wp:positionV relativeFrom="paragraph">
                  <wp:posOffset>108158</wp:posOffset>
                </wp:positionV>
                <wp:extent cx="1450975" cy="16192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0975" cy="161925"/>
                          <a:chOff x="0" y="0"/>
                          <a:chExt cx="1450975" cy="1619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82647" y="140869"/>
                            <a:ext cx="12680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8095" h="9525">
                                <a:moveTo>
                                  <a:pt x="1267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1267967" y="9143"/>
                                </a:lnTo>
                                <a:lnTo>
                                  <a:pt x="1267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15430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149225">
                                <a:moveTo>
                                  <a:pt x="0" y="148645"/>
                                </a:moveTo>
                                <a:lnTo>
                                  <a:pt x="154236" y="148645"/>
                                </a:lnTo>
                                <a:lnTo>
                                  <a:pt x="1542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64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C83005" id="Group 4" o:spid="_x0000_s1026" style="position:absolute;margin-left:34.7pt;margin-top:8.5pt;width:114.25pt;height:12.75pt;z-index:15729152;mso-wrap-distance-left:0;mso-wrap-distance-right:0;mso-position-horizontal-relative:page" coordsize="14509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">
                <v:shape id="Graphic 5" o:spid="_x0000_s1027" style="position:absolute;left:1826;top:1408;width:12681;height:95;visibility:visible;mso-wrap-style:square;v-text-anchor:top" coordsize="12680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" path="m1267967,l,,,9143r1267967,l1267967,xe" fillcolor="black" stroked="f">
                  <v:path arrowok="t"/>
                </v:shape>
                <v:shape id="Graphic 6" o:spid="_x0000_s1028" style="position:absolute;left:63;top:63;width:1543;height:1492;visibility:visible;mso-wrap-style:square;v-text-anchor:top" coordsize="15430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" path="m,148645r154236,l154236,,,,,148645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 xml:space="preserve">Groups arriving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flight</w:t>
      </w:r>
      <w:r>
        <w:rPr>
          <w:b/>
          <w:spacing w:val="80"/>
        </w:rPr>
        <w:t xml:space="preserve"> </w:t>
      </w:r>
      <w:r>
        <w:t xml:space="preserve">have to pay a contribution of </w:t>
      </w:r>
      <w:r>
        <w:rPr>
          <w:b/>
        </w:rPr>
        <w:t xml:space="preserve">€ 150 for each member </w:t>
      </w:r>
      <w:r>
        <w:t>of the group up to 25 members;</w:t>
      </w:r>
      <w:r>
        <w:rPr>
          <w:spacing w:val="40"/>
        </w:rPr>
        <w:t xml:space="preserve"> </w:t>
      </w:r>
      <w:r>
        <w:t xml:space="preserve">€ 300 for each member of the group over the required number of </w:t>
      </w:r>
      <w:proofErr w:type="gramStart"/>
      <w:r>
        <w:t>25;</w:t>
      </w:r>
      <w:proofErr w:type="gramEnd"/>
    </w:p>
    <w:p w14:paraId="661DA6EA" w14:textId="77777777" w:rsidR="002D3940" w:rsidRDefault="002D3940">
      <w:pPr>
        <w:pStyle w:val="Kehatekst"/>
        <w:spacing w:before="14"/>
      </w:pPr>
    </w:p>
    <w:p w14:paraId="1A995E2A" w14:textId="77777777" w:rsidR="002D3940" w:rsidRDefault="00000000">
      <w:pPr>
        <w:spacing w:line="188" w:lineRule="exact"/>
        <w:ind w:left="320"/>
        <w:rPr>
          <w:b/>
          <w:sz w:val="18"/>
        </w:rPr>
      </w:pPr>
      <w:r>
        <w:rPr>
          <w:b/>
          <w:sz w:val="18"/>
        </w:rPr>
        <w:t>The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groups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pay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total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amount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contribution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following</w:t>
      </w:r>
      <w:r>
        <w:rPr>
          <w:b/>
          <w:spacing w:val="-7"/>
          <w:sz w:val="18"/>
        </w:rPr>
        <w:t xml:space="preserve"> </w:t>
      </w:r>
      <w:r>
        <w:rPr>
          <w:b/>
          <w:spacing w:val="-4"/>
          <w:sz w:val="18"/>
        </w:rPr>
        <w:t>way:</w:t>
      </w:r>
    </w:p>
    <w:p w14:paraId="08BE2E1A" w14:textId="77777777" w:rsidR="002D3940" w:rsidRDefault="00000000">
      <w:pPr>
        <w:pStyle w:val="Loendilik"/>
        <w:numPr>
          <w:ilvl w:val="0"/>
          <w:numId w:val="1"/>
        </w:numPr>
        <w:tabs>
          <w:tab w:val="left" w:pos="1027"/>
          <w:tab w:val="left" w:pos="10603"/>
        </w:tabs>
        <w:spacing w:line="238" w:lineRule="exact"/>
        <w:ind w:left="1027" w:hanging="34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B2DE375" wp14:editId="0A7BDF1E">
                <wp:simplePos x="0" y="0"/>
                <wp:positionH relativeFrom="page">
                  <wp:posOffset>5716412</wp:posOffset>
                </wp:positionH>
                <wp:positionV relativeFrom="paragraph">
                  <wp:posOffset>138211</wp:posOffset>
                </wp:positionV>
                <wp:extent cx="127063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635">
                              <a:moveTo>
                                <a:pt x="0" y="0"/>
                              </a:moveTo>
                              <a:lnTo>
                                <a:pt x="1270494" y="0"/>
                              </a:lnTo>
                            </a:path>
                          </a:pathLst>
                        </a:custGeom>
                        <a:ln w="78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356E2" id="Graphic 7" o:spid="_x0000_s1026" style="position:absolute;margin-left:450.1pt;margin-top:10.9pt;width:100.0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" path="m,l1270494,e" filled="f" strokeweight=".21892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  <w:u w:val="single"/>
        </w:rPr>
        <w:t>30%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total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paid,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after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receipt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official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invitation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not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later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than</w:t>
      </w:r>
      <w:r>
        <w:rPr>
          <w:b/>
          <w:spacing w:val="33"/>
          <w:sz w:val="18"/>
        </w:rPr>
        <w:t xml:space="preserve"> </w:t>
      </w:r>
      <w:r>
        <w:rPr>
          <w:b/>
          <w:position w:val="4"/>
          <w:sz w:val="18"/>
        </w:rPr>
        <w:t>March</w:t>
      </w:r>
      <w:r>
        <w:rPr>
          <w:b/>
          <w:spacing w:val="-5"/>
          <w:position w:val="4"/>
          <w:sz w:val="18"/>
        </w:rPr>
        <w:t xml:space="preserve"> </w:t>
      </w:r>
      <w:r>
        <w:rPr>
          <w:b/>
          <w:position w:val="4"/>
          <w:sz w:val="18"/>
        </w:rPr>
        <w:t>01,</w:t>
      </w:r>
      <w:r>
        <w:rPr>
          <w:b/>
          <w:spacing w:val="-5"/>
          <w:position w:val="4"/>
          <w:sz w:val="18"/>
        </w:rPr>
        <w:t xml:space="preserve"> </w:t>
      </w:r>
      <w:proofErr w:type="gramStart"/>
      <w:r>
        <w:rPr>
          <w:b/>
          <w:spacing w:val="-4"/>
          <w:position w:val="4"/>
          <w:sz w:val="18"/>
        </w:rPr>
        <w:t>2025</w:t>
      </w:r>
      <w:r>
        <w:rPr>
          <w:b/>
          <w:position w:val="4"/>
          <w:sz w:val="18"/>
        </w:rPr>
        <w:tab/>
      </w:r>
      <w:r>
        <w:rPr>
          <w:b/>
          <w:spacing w:val="-10"/>
          <w:sz w:val="18"/>
        </w:rPr>
        <w:t>;</w:t>
      </w:r>
      <w:proofErr w:type="gramEnd"/>
    </w:p>
    <w:p w14:paraId="02FB61CF" w14:textId="77777777" w:rsidR="002D3940" w:rsidRDefault="00000000">
      <w:pPr>
        <w:pStyle w:val="Loendilik"/>
        <w:numPr>
          <w:ilvl w:val="0"/>
          <w:numId w:val="1"/>
        </w:numPr>
        <w:tabs>
          <w:tab w:val="left" w:pos="1027"/>
          <w:tab w:val="left" w:pos="6663"/>
        </w:tabs>
        <w:spacing w:line="267" w:lineRule="exact"/>
        <w:ind w:left="1027" w:hanging="34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D2B2CAF" wp14:editId="0C5E048D">
                <wp:simplePos x="0" y="0"/>
                <wp:positionH relativeFrom="page">
                  <wp:posOffset>2788917</wp:posOffset>
                </wp:positionH>
                <wp:positionV relativeFrom="paragraph">
                  <wp:posOffset>160549</wp:posOffset>
                </wp:positionV>
                <wp:extent cx="169608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6085">
                              <a:moveTo>
                                <a:pt x="0" y="0"/>
                              </a:moveTo>
                              <a:lnTo>
                                <a:pt x="255370" y="0"/>
                              </a:lnTo>
                            </a:path>
                            <a:path w="1696085">
                              <a:moveTo>
                                <a:pt x="254506" y="0"/>
                              </a:moveTo>
                              <a:lnTo>
                                <a:pt x="509875" y="0"/>
                              </a:lnTo>
                            </a:path>
                            <a:path w="1696085">
                              <a:moveTo>
                                <a:pt x="509011" y="0"/>
                              </a:moveTo>
                              <a:lnTo>
                                <a:pt x="1695536" y="0"/>
                              </a:lnTo>
                            </a:path>
                          </a:pathLst>
                        </a:custGeom>
                        <a:ln w="105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67B10" id="Graphic 8" o:spid="_x0000_s1026" style="position:absolute;margin-left:219.6pt;margin-top:12.65pt;width:133.5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" path="m,l255370,em254506,l509875,em509011,l1695536,e" filled="f" strokeweight=".29192mm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the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remaining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  <w:u w:val="single"/>
        </w:rPr>
        <w:t>70%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not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later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than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24"/>
        </w:rPr>
        <w:t>_</w:t>
      </w:r>
      <w:r>
        <w:rPr>
          <w:b/>
          <w:spacing w:val="-2"/>
          <w:position w:val="3"/>
          <w:sz w:val="18"/>
        </w:rPr>
        <w:t>June</w:t>
      </w:r>
      <w:r>
        <w:rPr>
          <w:b/>
          <w:spacing w:val="-7"/>
          <w:position w:val="3"/>
          <w:sz w:val="18"/>
        </w:rPr>
        <w:t xml:space="preserve"> </w:t>
      </w:r>
      <w:r>
        <w:rPr>
          <w:b/>
          <w:spacing w:val="-2"/>
          <w:position w:val="3"/>
          <w:sz w:val="18"/>
        </w:rPr>
        <w:t>01,</w:t>
      </w:r>
      <w:r>
        <w:rPr>
          <w:b/>
          <w:spacing w:val="-8"/>
          <w:position w:val="3"/>
          <w:sz w:val="18"/>
        </w:rPr>
        <w:t xml:space="preserve"> </w:t>
      </w:r>
      <w:r>
        <w:rPr>
          <w:b/>
          <w:spacing w:val="-4"/>
          <w:position w:val="3"/>
          <w:sz w:val="18"/>
        </w:rPr>
        <w:t>2025</w:t>
      </w:r>
      <w:r>
        <w:rPr>
          <w:b/>
          <w:position w:val="3"/>
          <w:sz w:val="18"/>
        </w:rPr>
        <w:tab/>
      </w:r>
      <w:r>
        <w:rPr>
          <w:b/>
          <w:spacing w:val="-10"/>
          <w:sz w:val="24"/>
        </w:rPr>
        <w:t>.</w:t>
      </w:r>
    </w:p>
    <w:p w14:paraId="00E3E4D2" w14:textId="77777777" w:rsidR="002D3940" w:rsidRDefault="002D3940">
      <w:pPr>
        <w:pStyle w:val="Kehatekst"/>
        <w:spacing w:before="1"/>
        <w:rPr>
          <w:b/>
          <w:sz w:val="22"/>
        </w:rPr>
      </w:pPr>
    </w:p>
    <w:p w14:paraId="41CDFC9F" w14:textId="77777777" w:rsidR="002D3940" w:rsidRDefault="00000000">
      <w:pPr>
        <w:pStyle w:val="Pealkiri2"/>
        <w:tabs>
          <w:tab w:val="left" w:pos="3666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DE159EF" wp14:editId="1943EEF5">
                <wp:simplePos x="0" y="0"/>
                <wp:positionH relativeFrom="page">
                  <wp:posOffset>4543044</wp:posOffset>
                </wp:positionH>
                <wp:positionV relativeFrom="paragraph">
                  <wp:posOffset>336776</wp:posOffset>
                </wp:positionV>
                <wp:extent cx="2421890" cy="1619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1890" cy="161925"/>
                        </a:xfrm>
                        <a:prstGeom prst="rect">
                          <a:avLst/>
                        </a:prstGeom>
                        <a:solidFill>
                          <a:srgbClr val="EBEFF9"/>
                        </a:solidFill>
                      </wps:spPr>
                      <wps:txbx>
                        <w:txbxContent>
                          <w:p w14:paraId="59973F7D" w14:textId="77777777" w:rsidR="002D3940" w:rsidRDefault="00000000">
                            <w:pPr>
                              <w:pStyle w:val="Kehatekst"/>
                              <w:spacing w:before="37"/>
                              <w:ind w:left="-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Stamp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signature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President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Director)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159EF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357.7pt;margin-top:26.5pt;width:190.7pt;height:12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" fillcolor="#ebeff9" stroked="f">
                <v:textbox inset="0,0,0,0">
                  <w:txbxContent>
                    <w:p w14:paraId="59973F7D" w14:textId="77777777" w:rsidR="002D3940" w:rsidRDefault="00000000">
                      <w:pPr>
                        <w:pStyle w:val="Kehatekst"/>
                        <w:spacing w:before="37"/>
                        <w:ind w:left="-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Stamp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signature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President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Director)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Date</w:t>
      </w:r>
      <w:r>
        <w:rPr>
          <w:u w:val="single"/>
        </w:rPr>
        <w:tab/>
      </w:r>
    </w:p>
    <w:p w14:paraId="1661304F" w14:textId="77777777" w:rsidR="002D3940" w:rsidRDefault="00000000">
      <w:pPr>
        <w:pStyle w:val="Kehatekst"/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32EB45" wp14:editId="62788DBB">
                <wp:simplePos x="0" y="0"/>
                <wp:positionH relativeFrom="page">
                  <wp:posOffset>4149837</wp:posOffset>
                </wp:positionH>
                <wp:positionV relativeFrom="paragraph">
                  <wp:posOffset>165607</wp:posOffset>
                </wp:positionV>
                <wp:extent cx="30524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2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2445">
                              <a:moveTo>
                                <a:pt x="0" y="0"/>
                              </a:moveTo>
                              <a:lnTo>
                                <a:pt x="3051880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66BA4" id="Graphic 10" o:spid="_x0000_s1026" style="position:absolute;margin-left:326.75pt;margin-top:13.05pt;width:240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2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" path="m,l3051880,e" filled="f" strokeweight=".21153mm">
                <v:path arrowok="t"/>
                <w10:wrap type="topAndBottom" anchorx="page"/>
              </v:shape>
            </w:pict>
          </mc:Fallback>
        </mc:AlternateContent>
      </w:r>
    </w:p>
    <w:p w14:paraId="2986F12F" w14:textId="77777777" w:rsidR="002D3940" w:rsidRDefault="00000000">
      <w:pPr>
        <w:spacing w:before="10"/>
        <w:ind w:left="2174" w:right="1"/>
        <w:jc w:val="center"/>
      </w:pPr>
      <w:r>
        <w:rPr>
          <w:spacing w:val="-10"/>
        </w:rPr>
        <w:t>(</w:t>
      </w:r>
    </w:p>
    <w:p w14:paraId="38DF718A" w14:textId="77777777" w:rsidR="002D3940" w:rsidRDefault="002D3940">
      <w:pPr>
        <w:jc w:val="center"/>
        <w:sectPr w:rsidR="002D3940">
          <w:headerReference w:type="default" r:id="rId8"/>
          <w:footerReference w:type="default" r:id="rId9"/>
          <w:type w:val="continuous"/>
          <w:pgSz w:w="11900" w:h="16840"/>
          <w:pgMar w:top="1560" w:right="240" w:bottom="620" w:left="400" w:header="493" w:footer="429" w:gutter="0"/>
          <w:pgNumType w:start="1"/>
          <w:cols w:space="708"/>
        </w:sectPr>
      </w:pPr>
    </w:p>
    <w:p w14:paraId="6F139053" w14:textId="77777777" w:rsidR="002D3940" w:rsidRDefault="002D3940">
      <w:pPr>
        <w:pStyle w:val="Kehatekst"/>
        <w:spacing w:before="103"/>
      </w:pPr>
    </w:p>
    <w:p w14:paraId="5C94AE25" w14:textId="77777777" w:rsidR="002D3940" w:rsidRDefault="00000000">
      <w:pPr>
        <w:spacing w:line="430" w:lineRule="atLeast"/>
        <w:ind w:left="320" w:right="5549"/>
        <w:rPr>
          <w:b/>
          <w:sz w:val="18"/>
        </w:rPr>
      </w:pPr>
      <w:r>
        <w:rPr>
          <w:b/>
          <w:sz w:val="18"/>
        </w:rPr>
        <w:t>No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refund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provided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that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concerns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proofErr w:type="gramStart"/>
      <w:r>
        <w:rPr>
          <w:b/>
          <w:sz w:val="18"/>
        </w:rPr>
        <w:t>festivals;</w:t>
      </w:r>
      <w:proofErr w:type="gramEnd"/>
      <w:r>
        <w:rPr>
          <w:b/>
          <w:sz w:val="18"/>
        </w:rPr>
        <w:t xml:space="preserve"> </w:t>
      </w:r>
      <w:r>
        <w:rPr>
          <w:b/>
          <w:sz w:val="18"/>
          <w:u w:val="single"/>
        </w:rPr>
        <w:t>Festival Performances</w:t>
      </w:r>
    </w:p>
    <w:p w14:paraId="4EE9B428" w14:textId="77777777" w:rsidR="002D3940" w:rsidRDefault="00000000">
      <w:pPr>
        <w:spacing w:before="6"/>
        <w:ind w:left="320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festival</w:t>
      </w:r>
      <w:r>
        <w:rPr>
          <w:spacing w:val="-6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duration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10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days</w:t>
      </w:r>
      <w:r>
        <w:rPr>
          <w:b/>
          <w:spacing w:val="-4"/>
          <w:sz w:val="18"/>
        </w:rPr>
        <w:t xml:space="preserve"> </w:t>
      </w:r>
      <w:proofErr w:type="gramStart"/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July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25,</w:t>
      </w:r>
      <w:proofErr w:type="gram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August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4,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2025</w:t>
      </w:r>
      <w:r>
        <w:rPr>
          <w:spacing w:val="-2"/>
          <w:sz w:val="18"/>
        </w:rPr>
        <w:t>;</w:t>
      </w:r>
    </w:p>
    <w:p w14:paraId="76B13FE4" w14:textId="77777777" w:rsidR="002D3940" w:rsidRDefault="002D3940">
      <w:pPr>
        <w:pStyle w:val="Kehatekst"/>
        <w:spacing w:before="71"/>
      </w:pPr>
    </w:p>
    <w:p w14:paraId="08ECF41C" w14:textId="77777777" w:rsidR="002D3940" w:rsidRDefault="00000000">
      <w:pPr>
        <w:ind w:left="320"/>
        <w:rPr>
          <w:b/>
          <w:sz w:val="18"/>
        </w:rPr>
      </w:pPr>
      <w:r>
        <w:rPr>
          <w:b/>
          <w:sz w:val="18"/>
          <w:u w:val="single"/>
        </w:rPr>
        <w:t>**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Music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must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be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performed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with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live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musicals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instruments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(not</w:t>
      </w:r>
      <w:r>
        <w:rPr>
          <w:b/>
          <w:spacing w:val="-6"/>
          <w:sz w:val="18"/>
          <w:u w:val="single"/>
        </w:rPr>
        <w:t xml:space="preserve"> </w:t>
      </w:r>
      <w:proofErr w:type="spellStart"/>
      <w:r>
        <w:rPr>
          <w:b/>
          <w:spacing w:val="-2"/>
          <w:sz w:val="18"/>
          <w:u w:val="single"/>
        </w:rPr>
        <w:t>registred</w:t>
      </w:r>
      <w:proofErr w:type="spellEnd"/>
      <w:proofErr w:type="gramStart"/>
      <w:r>
        <w:rPr>
          <w:b/>
          <w:spacing w:val="-2"/>
          <w:sz w:val="18"/>
          <w:u w:val="single"/>
        </w:rPr>
        <w:t>);</w:t>
      </w:r>
      <w:proofErr w:type="gramEnd"/>
    </w:p>
    <w:p w14:paraId="055D8767" w14:textId="77777777" w:rsidR="002D3940" w:rsidRDefault="002D3940">
      <w:pPr>
        <w:pStyle w:val="Kehatekst"/>
        <w:spacing w:before="23"/>
        <w:rPr>
          <w:b/>
        </w:rPr>
      </w:pPr>
    </w:p>
    <w:p w14:paraId="70203ADB" w14:textId="77777777" w:rsidR="002D3940" w:rsidRDefault="00000000">
      <w:pPr>
        <w:spacing w:line="207" w:lineRule="exact"/>
        <w:ind w:left="320"/>
        <w:rPr>
          <w:sz w:val="18"/>
        </w:rPr>
      </w:pPr>
      <w:r>
        <w:rPr>
          <w:sz w:val="18"/>
        </w:rPr>
        <w:t>**</w:t>
      </w:r>
      <w:r>
        <w:rPr>
          <w:spacing w:val="-5"/>
          <w:sz w:val="18"/>
        </w:rPr>
        <w:t xml:space="preserve"> </w:t>
      </w:r>
      <w:r>
        <w:rPr>
          <w:sz w:val="18"/>
        </w:rPr>
        <w:t>Groups</w:t>
      </w:r>
      <w:r>
        <w:rPr>
          <w:spacing w:val="-3"/>
          <w:sz w:val="18"/>
        </w:rPr>
        <w:t xml:space="preserve"> </w:t>
      </w:r>
      <w:r>
        <w:rPr>
          <w:sz w:val="18"/>
        </w:rPr>
        <w:t>performances</w:t>
      </w:r>
      <w:r>
        <w:rPr>
          <w:spacing w:val="-5"/>
          <w:sz w:val="18"/>
        </w:rPr>
        <w:t xml:space="preserve"> </w:t>
      </w:r>
      <w:r>
        <w:rPr>
          <w:sz w:val="18"/>
        </w:rPr>
        <w:t>must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included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range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b/>
          <w:sz w:val="18"/>
        </w:rPr>
        <w:t>15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30</w:t>
      </w:r>
      <w:r>
        <w:rPr>
          <w:b/>
          <w:spacing w:val="-3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minutes</w:t>
      </w:r>
      <w:r>
        <w:rPr>
          <w:spacing w:val="-2"/>
          <w:sz w:val="18"/>
        </w:rPr>
        <w:t>;</w:t>
      </w:r>
      <w:proofErr w:type="gramEnd"/>
    </w:p>
    <w:p w14:paraId="1F7EC57E" w14:textId="77777777" w:rsidR="002D3940" w:rsidRDefault="00000000">
      <w:pPr>
        <w:pStyle w:val="Kehatekst"/>
        <w:spacing w:line="207" w:lineRule="exact"/>
        <w:ind w:left="320"/>
        <w:rPr>
          <w:b/>
        </w:rPr>
      </w:pPr>
      <w:r>
        <w:t>**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show</w:t>
      </w:r>
      <w:r>
        <w:rPr>
          <w:spacing w:val="-9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dedicated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traditional</w:t>
      </w:r>
      <w:r>
        <w:rPr>
          <w:spacing w:val="-5"/>
        </w:rPr>
        <w:t xml:space="preserve"> </w:t>
      </w:r>
      <w:r>
        <w:t>singing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gramStart"/>
      <w:r>
        <w:t>music,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orchestra</w:t>
      </w:r>
      <w:r>
        <w:rPr>
          <w:spacing w:val="-8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rPr>
          <w:b/>
        </w:rPr>
        <w:t>3</w:t>
      </w:r>
      <w:r>
        <w:rPr>
          <w:b/>
          <w:spacing w:val="-7"/>
        </w:rPr>
        <w:t xml:space="preserve"> </w:t>
      </w:r>
      <w:r>
        <w:rPr>
          <w:b/>
        </w:rPr>
        <w:t>traditional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songs;</w:t>
      </w:r>
    </w:p>
    <w:p w14:paraId="5D6B35D5" w14:textId="77777777" w:rsidR="002D3940" w:rsidRDefault="00000000">
      <w:pPr>
        <w:pStyle w:val="Kehatekst"/>
        <w:spacing w:before="98"/>
        <w:ind w:left="320" w:right="17"/>
      </w:pPr>
      <w:r>
        <w:t>The</w:t>
      </w:r>
      <w:r>
        <w:rPr>
          <w:spacing w:val="18"/>
        </w:rPr>
        <w:t xml:space="preserve"> </w:t>
      </w:r>
      <w:r>
        <w:t>shows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held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different</w:t>
      </w:r>
      <w:r>
        <w:rPr>
          <w:spacing w:val="15"/>
        </w:rPr>
        <w:t xml:space="preserve"> </w:t>
      </w:r>
      <w:r>
        <w:t>cities,</w:t>
      </w:r>
      <w:r>
        <w:rPr>
          <w:spacing w:val="17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arriving</w:t>
      </w:r>
      <w:r>
        <w:rPr>
          <w:spacing w:val="18"/>
        </w:rPr>
        <w:t xml:space="preserve"> </w:t>
      </w:r>
      <w:proofErr w:type="gramStart"/>
      <w:r>
        <w:t>with</w:t>
      </w:r>
      <w:proofErr w:type="gramEnd"/>
      <w:r>
        <w:rPr>
          <w:spacing w:val="18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own</w:t>
      </w:r>
      <w:r>
        <w:rPr>
          <w:spacing w:val="18"/>
        </w:rPr>
        <w:t xml:space="preserve"> </w:t>
      </w:r>
      <w:r>
        <w:t>bus</w:t>
      </w:r>
      <w:r>
        <w:rPr>
          <w:spacing w:val="18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travel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different</w:t>
      </w:r>
      <w:r>
        <w:rPr>
          <w:spacing w:val="15"/>
        </w:rPr>
        <w:t xml:space="preserve"> </w:t>
      </w:r>
      <w:r>
        <w:t>cities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 festivals, no fuel reimbursement is foreseen by our organization.</w:t>
      </w:r>
    </w:p>
    <w:p w14:paraId="74FD1C05" w14:textId="77777777" w:rsidR="002D3940" w:rsidRDefault="00000000">
      <w:pPr>
        <w:pStyle w:val="Kehatekst"/>
        <w:spacing w:before="205"/>
        <w:ind w:left="319" w:right="343"/>
        <w:jc w:val="both"/>
      </w:pPr>
      <w:r>
        <w:t xml:space="preserve">The performances will always take place late in the afternoon so, usually, no performances are scheduled in the morning (except maybe for 2 mornings). </w:t>
      </w:r>
      <w:proofErr w:type="gramStart"/>
      <w:r>
        <w:t>So</w:t>
      </w:r>
      <w:proofErr w:type="gramEnd"/>
      <w:r>
        <w:t xml:space="preserve"> guests people may use their time freely and, if they decide </w:t>
      </w:r>
      <w:proofErr w:type="gramStart"/>
      <w:r>
        <w:t>for</w:t>
      </w:r>
      <w:proofErr w:type="gramEnd"/>
      <w:r>
        <w:t xml:space="preserve"> some short trip through Sardinia, a guide can be provided for free by the festival </w:t>
      </w:r>
      <w:proofErr w:type="spellStart"/>
      <w:r>
        <w:t>organisation</w:t>
      </w:r>
      <w:proofErr w:type="spellEnd"/>
      <w:r>
        <w:t xml:space="preserve">. As well as, for groups who </w:t>
      </w:r>
      <w:proofErr w:type="gramStart"/>
      <w:r>
        <w:t>doesn’t</w:t>
      </w:r>
      <w:proofErr w:type="gramEnd"/>
      <w:r>
        <w:t xml:space="preserve"> have their own vehicle,</w:t>
      </w:r>
      <w:r>
        <w:rPr>
          <w:spacing w:val="-1"/>
        </w:rPr>
        <w:t xml:space="preserve"> </w:t>
      </w:r>
      <w:r>
        <w:t xml:space="preserve">a bus can be booked by the festival </w:t>
      </w:r>
      <w:proofErr w:type="spellStart"/>
      <w:proofErr w:type="gramStart"/>
      <w:r>
        <w:t>organisation</w:t>
      </w:r>
      <w:proofErr w:type="spellEnd"/>
      <w:proofErr w:type="gramEnd"/>
      <w:r>
        <w:t xml:space="preserve"> but the rental will be charged to that guest group.</w:t>
      </w:r>
    </w:p>
    <w:p w14:paraId="2D28DE62" w14:textId="77777777" w:rsidR="002D3940" w:rsidRDefault="00000000">
      <w:pPr>
        <w:spacing w:before="180"/>
        <w:ind w:left="320"/>
        <w:jc w:val="both"/>
        <w:rPr>
          <w:b/>
          <w:sz w:val="18"/>
        </w:rPr>
      </w:pPr>
      <w:r>
        <w:rPr>
          <w:b/>
          <w:sz w:val="18"/>
          <w:u w:val="single"/>
        </w:rPr>
        <w:t>Required</w:t>
      </w:r>
      <w:r>
        <w:rPr>
          <w:b/>
          <w:spacing w:val="-10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documents</w:t>
      </w:r>
    </w:p>
    <w:p w14:paraId="13E8251A" w14:textId="77777777" w:rsidR="002D3940" w:rsidRDefault="00000000">
      <w:pPr>
        <w:pStyle w:val="Kehatekst"/>
        <w:tabs>
          <w:tab w:val="left" w:pos="2764"/>
          <w:tab w:val="left" w:pos="4951"/>
        </w:tabs>
        <w:spacing w:before="4" w:line="259" w:lineRule="auto"/>
        <w:ind w:left="320" w:right="315" w:hanging="1"/>
        <w:jc w:val="both"/>
      </w:pPr>
      <w:r>
        <w:t>The groups must confirm their participation by sending, to our e-mail this form filled out and signed and scanned in PDF o JPG</w:t>
      </w:r>
      <w:r>
        <w:rPr>
          <w:spacing w:val="40"/>
        </w:rPr>
        <w:t xml:space="preserve"> </w:t>
      </w:r>
      <w:r>
        <w:t>format, not later than</w:t>
      </w:r>
      <w:r>
        <w:rPr>
          <w:b/>
          <w:position w:val="3"/>
          <w:u w:val="single"/>
        </w:rPr>
        <w:tab/>
        <w:t>January 10, 2025</w:t>
      </w:r>
      <w:r>
        <w:rPr>
          <w:b/>
          <w:position w:val="3"/>
          <w:u w:val="single"/>
        </w:rPr>
        <w:tab/>
      </w:r>
      <w:r>
        <w:t xml:space="preserve">, adding also </w:t>
      </w:r>
      <w:r>
        <w:rPr>
          <w:b/>
        </w:rPr>
        <w:t xml:space="preserve">3 photos </w:t>
      </w:r>
      <w:r>
        <w:t xml:space="preserve">of the group, his </w:t>
      </w:r>
      <w:r>
        <w:rPr>
          <w:b/>
        </w:rPr>
        <w:t xml:space="preserve">history </w:t>
      </w:r>
      <w:r>
        <w:t xml:space="preserve">of the group and a </w:t>
      </w:r>
      <w:r>
        <w:rPr>
          <w:b/>
        </w:rPr>
        <w:t xml:space="preserve">short video </w:t>
      </w:r>
      <w:r>
        <w:t>of the group.</w:t>
      </w:r>
    </w:p>
    <w:p w14:paraId="4BE42592" w14:textId="77777777" w:rsidR="002D3940" w:rsidRDefault="002D3940">
      <w:pPr>
        <w:pStyle w:val="Kehatekst"/>
        <w:spacing w:before="7"/>
      </w:pPr>
    </w:p>
    <w:p w14:paraId="0A8224B0" w14:textId="77777777" w:rsidR="002D3940" w:rsidRDefault="00000000">
      <w:pPr>
        <w:ind w:left="320" w:right="321"/>
        <w:jc w:val="both"/>
        <w:rPr>
          <w:b/>
          <w:sz w:val="20"/>
        </w:rPr>
      </w:pPr>
      <w:r>
        <w:rPr>
          <w:b/>
          <w:sz w:val="20"/>
        </w:rPr>
        <w:t xml:space="preserve">The groups will have to wait to receive both the Official Invitation by the festival </w:t>
      </w:r>
      <w:proofErr w:type="spellStart"/>
      <w:r>
        <w:rPr>
          <w:b/>
          <w:sz w:val="20"/>
        </w:rPr>
        <w:t>organisation</w:t>
      </w:r>
      <w:proofErr w:type="spellEnd"/>
      <w:r>
        <w:rPr>
          <w:b/>
          <w:sz w:val="20"/>
        </w:rPr>
        <w:t xml:space="preserve"> and the data of bank account to pay the festival </w:t>
      </w:r>
      <w:proofErr w:type="gramStart"/>
      <w:r>
        <w:rPr>
          <w:b/>
          <w:sz w:val="20"/>
        </w:rPr>
        <w:t>contribution;</w:t>
      </w:r>
      <w:proofErr w:type="gramEnd"/>
    </w:p>
    <w:p w14:paraId="3DC634D3" w14:textId="77777777" w:rsidR="002D3940" w:rsidRDefault="00000000">
      <w:pPr>
        <w:pStyle w:val="Kehatekst"/>
        <w:spacing w:before="6"/>
        <w:ind w:left="320"/>
        <w:jc w:val="both"/>
      </w:pPr>
      <w:r>
        <w:t>The</w:t>
      </w:r>
      <w:r>
        <w:rPr>
          <w:spacing w:val="-5"/>
        </w:rPr>
        <w:t xml:space="preserve"> </w:t>
      </w:r>
      <w:r>
        <w:t>sending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official</w:t>
      </w:r>
      <w:r>
        <w:rPr>
          <w:spacing w:val="-8"/>
        </w:rPr>
        <w:t xml:space="preserve"> </w:t>
      </w:r>
      <w:r>
        <w:t>invitation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discretion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gramStart"/>
      <w:r>
        <w:t>organization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festival,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selections.</w:t>
      </w:r>
    </w:p>
    <w:p w14:paraId="77E56807" w14:textId="77777777" w:rsidR="002D3940" w:rsidRDefault="00000000">
      <w:pPr>
        <w:pStyle w:val="Kehatekst"/>
        <w:spacing w:before="114"/>
        <w:ind w:left="320" w:right="2386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addresses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 xml:space="preserve">Festival: </w:t>
      </w:r>
      <w:hyperlink r:id="rId10">
        <w:r>
          <w:rPr>
            <w:color w:val="0000FF"/>
            <w:spacing w:val="-2"/>
            <w:u w:val="single" w:color="0000FF"/>
          </w:rPr>
          <w:t>inuraghi@gmail.com</w:t>
        </w:r>
      </w:hyperlink>
    </w:p>
    <w:p w14:paraId="36D4CB88" w14:textId="77777777" w:rsidR="002D3940" w:rsidRDefault="00000000">
      <w:pPr>
        <w:pStyle w:val="Pealkiri1"/>
        <w:spacing w:before="180" w:after="4"/>
      </w:pPr>
      <w:r>
        <w:t>TECHNICAL</w:t>
      </w:r>
      <w:r>
        <w:rPr>
          <w:spacing w:val="-10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4"/>
        </w:rPr>
        <w:t>GROUP</w:t>
      </w:r>
    </w:p>
    <w:p w14:paraId="1C90E4F8" w14:textId="77777777" w:rsidR="002D3940" w:rsidRDefault="00000000">
      <w:pPr>
        <w:pStyle w:val="Kehatekst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5E22CB4" wp14:editId="10D9D334">
                <wp:extent cx="7015480" cy="302260"/>
                <wp:effectExtent l="0" t="0" r="0" b="253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5480" cy="302260"/>
                          <a:chOff x="0" y="0"/>
                          <a:chExt cx="7015480" cy="3022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2545080" y="4"/>
                            <a:ext cx="447040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0" h="302260">
                                <a:moveTo>
                                  <a:pt x="4469892" y="0"/>
                                </a:moveTo>
                                <a:lnTo>
                                  <a:pt x="4457700" y="0"/>
                                </a:lnTo>
                                <a:lnTo>
                                  <a:pt x="4457700" y="12192"/>
                                </a:lnTo>
                                <a:lnTo>
                                  <a:pt x="4457700" y="289560"/>
                                </a:lnTo>
                                <a:lnTo>
                                  <a:pt x="12192" y="289560"/>
                                </a:lnTo>
                                <a:lnTo>
                                  <a:pt x="12192" y="12192"/>
                                </a:lnTo>
                                <a:lnTo>
                                  <a:pt x="4457700" y="12192"/>
                                </a:lnTo>
                                <a:lnTo>
                                  <a:pt x="4457700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289560"/>
                                </a:lnTo>
                                <a:lnTo>
                                  <a:pt x="0" y="301752"/>
                                </a:lnTo>
                                <a:lnTo>
                                  <a:pt x="12192" y="301752"/>
                                </a:lnTo>
                                <a:lnTo>
                                  <a:pt x="4457700" y="301752"/>
                                </a:lnTo>
                                <a:lnTo>
                                  <a:pt x="4469892" y="301752"/>
                                </a:lnTo>
                                <a:lnTo>
                                  <a:pt x="4469892" y="289560"/>
                                </a:lnTo>
                                <a:lnTo>
                                  <a:pt x="4469892" y="12192"/>
                                </a:lnTo>
                                <a:lnTo>
                                  <a:pt x="4469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095" y="6095"/>
                            <a:ext cx="2545080" cy="28956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7A7830" w14:textId="77777777" w:rsidR="002D3940" w:rsidRDefault="00000000">
                              <w:pPr>
                                <w:spacing w:before="95"/>
                                <w:ind w:left="153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Artistic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Director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22CB4" id="Group 11" o:spid="_x0000_s1027" style="width:552.4pt;height:23.8pt;mso-position-horizontal-relative:char;mso-position-vertical-relative:line" coordsize="70154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">
                <v:shape id="Graphic 12" o:spid="_x0000_s1028" style="position:absolute;left:25450;width:44704;height:3022;visibility:visible;mso-wrap-style:square;v-text-anchor:top" coordsize="447040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" path="m4469892,r-12192,l4457700,12192r,277368l12192,289560r,-277368l4457700,12192r,-12192l12192,,,,,12192,,289560r,12192l12192,301752r4445508,l4469892,301752r,-12192l4469892,12192r,-12192xe" fillcolor="black" stroked="f">
                  <v:path arrowok="t"/>
                </v:shape>
                <v:shape id="Textbox 13" o:spid="_x0000_s1029" type="#_x0000_t202" style="position:absolute;left:60;top:60;width:25451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" filled="f" strokeweight=".33864mm">
                  <v:textbox inset="0,0,0,0">
                    <w:txbxContent>
                      <w:p w14:paraId="2B7A7830" w14:textId="77777777" w:rsidR="002D3940" w:rsidRDefault="00000000">
                        <w:pPr>
                          <w:spacing w:before="95"/>
                          <w:ind w:left="15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Name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Artistic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Director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ACB949" w14:textId="77777777" w:rsidR="002D3940" w:rsidRDefault="002D3940">
      <w:pPr>
        <w:pStyle w:val="Kehatekst"/>
        <w:spacing w:before="3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40"/>
        <w:gridCol w:w="900"/>
        <w:gridCol w:w="2340"/>
        <w:gridCol w:w="720"/>
        <w:gridCol w:w="1980"/>
        <w:gridCol w:w="720"/>
        <w:gridCol w:w="768"/>
      </w:tblGrid>
      <w:tr w:rsidR="002D3940" w14:paraId="1303B528" w14:textId="77777777">
        <w:trPr>
          <w:trHeight w:val="433"/>
        </w:trPr>
        <w:tc>
          <w:tcPr>
            <w:tcW w:w="3060" w:type="dxa"/>
            <w:tcBorders>
              <w:bottom w:val="single" w:sz="4" w:space="0" w:color="000000"/>
              <w:right w:val="single" w:sz="4" w:space="0" w:color="000000"/>
            </w:tcBorders>
          </w:tcPr>
          <w:p w14:paraId="664D1263" w14:textId="77777777" w:rsidR="002D3940" w:rsidRDefault="00000000">
            <w:pPr>
              <w:pStyle w:val="TableParagraph"/>
              <w:spacing w:before="4" w:line="230" w:lineRule="exact"/>
              <w:ind w:left="1017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Men</w:t>
            </w:r>
          </w:p>
          <w:p w14:paraId="35C75D52" w14:textId="77777777" w:rsidR="002D3940" w:rsidRDefault="00000000">
            <w:pPr>
              <w:pStyle w:val="TableParagraph"/>
              <w:spacing w:line="180" w:lineRule="exact"/>
              <w:ind w:left="388"/>
              <w:rPr>
                <w:sz w:val="16"/>
              </w:rPr>
            </w:pPr>
            <w:r>
              <w:rPr>
                <w:sz w:val="16"/>
              </w:rPr>
              <w:t>dancers,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musicians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chaperones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E835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15CA" w14:textId="77777777" w:rsidR="002D3940" w:rsidRDefault="00000000">
            <w:pPr>
              <w:pStyle w:val="TableParagraph"/>
              <w:spacing w:line="224" w:lineRule="exact"/>
              <w:ind w:left="878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Women</w:t>
            </w:r>
          </w:p>
          <w:p w14:paraId="7050CCBB" w14:textId="77777777" w:rsidR="002D3940" w:rsidRDefault="00000000">
            <w:pPr>
              <w:pStyle w:val="TableParagraph"/>
              <w:spacing w:line="184" w:lineRule="exact"/>
              <w:ind w:left="573"/>
              <w:rPr>
                <w:sz w:val="16"/>
              </w:rPr>
            </w:pPr>
            <w:r>
              <w:rPr>
                <w:sz w:val="16"/>
              </w:rPr>
              <w:t>dancers,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musicians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chaperones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26EE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6230" w14:textId="77777777" w:rsidR="002D3940" w:rsidRDefault="00000000">
            <w:pPr>
              <w:pStyle w:val="TableParagraph"/>
              <w:spacing w:line="224" w:lineRule="exact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musicians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</w:tcPr>
          <w:p w14:paraId="3C408A3A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940" w14:paraId="44337FA4" w14:textId="77777777">
        <w:trPr>
          <w:trHeight w:val="380"/>
        </w:trPr>
        <w:tc>
          <w:tcPr>
            <w:tcW w:w="36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0496A18" w14:textId="77777777" w:rsidR="002D3940" w:rsidRDefault="00000000">
            <w:pPr>
              <w:pStyle w:val="TableParagraph"/>
              <w:spacing w:before="69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Eventually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drivers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7D4C9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B1A74" w14:textId="77777777" w:rsidR="002D3940" w:rsidRDefault="00000000">
            <w:pPr>
              <w:pStyle w:val="TableParagraph"/>
              <w:spacing w:line="225" w:lineRule="exact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Men,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Women,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Musicans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drivers</w:t>
            </w:r>
          </w:p>
          <w:p w14:paraId="63A2C2A8" w14:textId="77777777" w:rsidR="002D3940" w:rsidRDefault="00000000">
            <w:pPr>
              <w:pStyle w:val="TableParagraph"/>
              <w:spacing w:before="2" w:line="134" w:lineRule="exact"/>
              <w:ind w:left="878"/>
              <w:rPr>
                <w:sz w:val="16"/>
              </w:rPr>
            </w:pPr>
            <w:r>
              <w:rPr>
                <w:sz w:val="16"/>
              </w:rPr>
              <w:t>(including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dancers,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musicians,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drivers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accompanists)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612A43C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B49B83" w14:textId="77777777" w:rsidR="002D3940" w:rsidRDefault="002D3940">
      <w:pPr>
        <w:pStyle w:val="Kehatekst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3763"/>
        <w:gridCol w:w="3813"/>
      </w:tblGrid>
      <w:tr w:rsidR="002D3940" w14:paraId="7C65096C" w14:textId="77777777">
        <w:trPr>
          <w:trHeight w:val="342"/>
        </w:trPr>
        <w:tc>
          <w:tcPr>
            <w:tcW w:w="3451" w:type="dxa"/>
            <w:vMerge w:val="restart"/>
          </w:tcPr>
          <w:p w14:paraId="59BE9767" w14:textId="77777777" w:rsidR="002D3940" w:rsidRDefault="002D3940">
            <w:pPr>
              <w:pStyle w:val="TableParagraph"/>
              <w:rPr>
                <w:b/>
                <w:sz w:val="28"/>
              </w:rPr>
            </w:pPr>
          </w:p>
          <w:p w14:paraId="7FC327B3" w14:textId="77777777" w:rsidR="002D3940" w:rsidRDefault="002D3940">
            <w:pPr>
              <w:pStyle w:val="TableParagraph"/>
              <w:spacing w:before="242"/>
              <w:rPr>
                <w:b/>
                <w:sz w:val="28"/>
              </w:rPr>
            </w:pPr>
          </w:p>
          <w:p w14:paraId="7CD703B2" w14:textId="77777777" w:rsidR="002D3940" w:rsidRDefault="00000000">
            <w:pPr>
              <w:pStyle w:val="TableParagraph"/>
              <w:ind w:left="1000" w:right="815" w:hanging="164"/>
              <w:rPr>
                <w:sz w:val="28"/>
              </w:rPr>
            </w:pPr>
            <w:r>
              <w:rPr>
                <w:sz w:val="28"/>
              </w:rPr>
              <w:t>List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musical </w:t>
            </w:r>
            <w:r>
              <w:rPr>
                <w:spacing w:val="-2"/>
                <w:sz w:val="28"/>
              </w:rPr>
              <w:t>instruments</w:t>
            </w:r>
          </w:p>
        </w:tc>
        <w:tc>
          <w:tcPr>
            <w:tcW w:w="3763" w:type="dxa"/>
          </w:tcPr>
          <w:p w14:paraId="5FB5C5AA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</w:tcPr>
          <w:p w14:paraId="5B6CEA4A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940" w14:paraId="1EAC396F" w14:textId="77777777">
        <w:trPr>
          <w:trHeight w:val="330"/>
        </w:trPr>
        <w:tc>
          <w:tcPr>
            <w:tcW w:w="3451" w:type="dxa"/>
            <w:vMerge/>
            <w:tcBorders>
              <w:top w:val="nil"/>
            </w:tcBorders>
          </w:tcPr>
          <w:p w14:paraId="4B276DB1" w14:textId="77777777" w:rsidR="002D3940" w:rsidRDefault="002D3940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</w:tcPr>
          <w:p w14:paraId="42A80A13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</w:tcPr>
          <w:p w14:paraId="43974E86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940" w14:paraId="70AD3FAA" w14:textId="77777777">
        <w:trPr>
          <w:trHeight w:val="330"/>
        </w:trPr>
        <w:tc>
          <w:tcPr>
            <w:tcW w:w="3451" w:type="dxa"/>
            <w:vMerge/>
            <w:tcBorders>
              <w:top w:val="nil"/>
            </w:tcBorders>
          </w:tcPr>
          <w:p w14:paraId="50240721" w14:textId="77777777" w:rsidR="002D3940" w:rsidRDefault="002D3940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</w:tcPr>
          <w:p w14:paraId="1132527C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</w:tcPr>
          <w:p w14:paraId="52931C30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940" w14:paraId="46470DC5" w14:textId="77777777">
        <w:trPr>
          <w:trHeight w:val="330"/>
        </w:trPr>
        <w:tc>
          <w:tcPr>
            <w:tcW w:w="3451" w:type="dxa"/>
            <w:vMerge/>
            <w:tcBorders>
              <w:top w:val="nil"/>
            </w:tcBorders>
          </w:tcPr>
          <w:p w14:paraId="417061FB" w14:textId="77777777" w:rsidR="002D3940" w:rsidRDefault="002D3940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</w:tcPr>
          <w:p w14:paraId="0F6BB287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</w:tcPr>
          <w:p w14:paraId="31AC9E70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940" w14:paraId="611B79BE" w14:textId="77777777">
        <w:trPr>
          <w:trHeight w:val="330"/>
        </w:trPr>
        <w:tc>
          <w:tcPr>
            <w:tcW w:w="3451" w:type="dxa"/>
            <w:vMerge/>
            <w:tcBorders>
              <w:top w:val="nil"/>
            </w:tcBorders>
          </w:tcPr>
          <w:p w14:paraId="2EE82BAA" w14:textId="77777777" w:rsidR="002D3940" w:rsidRDefault="002D3940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</w:tcPr>
          <w:p w14:paraId="1BDFDE38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</w:tcPr>
          <w:p w14:paraId="765CCC6D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940" w14:paraId="0C8B2F62" w14:textId="77777777">
        <w:trPr>
          <w:trHeight w:val="330"/>
        </w:trPr>
        <w:tc>
          <w:tcPr>
            <w:tcW w:w="3451" w:type="dxa"/>
            <w:vMerge/>
            <w:tcBorders>
              <w:top w:val="nil"/>
            </w:tcBorders>
          </w:tcPr>
          <w:p w14:paraId="761A4982" w14:textId="77777777" w:rsidR="002D3940" w:rsidRDefault="002D3940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</w:tcPr>
          <w:p w14:paraId="6982F81C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</w:tcPr>
          <w:p w14:paraId="60753BFC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940" w14:paraId="6D1E21D7" w14:textId="77777777">
        <w:trPr>
          <w:trHeight w:val="330"/>
        </w:trPr>
        <w:tc>
          <w:tcPr>
            <w:tcW w:w="3451" w:type="dxa"/>
            <w:vMerge/>
            <w:tcBorders>
              <w:top w:val="nil"/>
            </w:tcBorders>
          </w:tcPr>
          <w:p w14:paraId="52A5673E" w14:textId="77777777" w:rsidR="002D3940" w:rsidRDefault="002D3940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</w:tcPr>
          <w:p w14:paraId="2E76888C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3" w:type="dxa"/>
          </w:tcPr>
          <w:p w14:paraId="1461203B" w14:textId="77777777" w:rsidR="002D3940" w:rsidRDefault="002D39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052DF7" w14:textId="77777777" w:rsidR="002D3940" w:rsidRDefault="002D3940">
      <w:pPr>
        <w:pStyle w:val="Kehatekst"/>
        <w:spacing w:before="202"/>
        <w:rPr>
          <w:b/>
          <w:sz w:val="22"/>
        </w:rPr>
      </w:pPr>
    </w:p>
    <w:p w14:paraId="39C1361F" w14:textId="77777777" w:rsidR="002D3940" w:rsidRDefault="00000000">
      <w:pPr>
        <w:pStyle w:val="Pealkiri2"/>
        <w:tabs>
          <w:tab w:val="left" w:pos="3666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F883541" wp14:editId="776FBD66">
                <wp:simplePos x="0" y="0"/>
                <wp:positionH relativeFrom="page">
                  <wp:posOffset>4299203</wp:posOffset>
                </wp:positionH>
                <wp:positionV relativeFrom="paragraph">
                  <wp:posOffset>498742</wp:posOffset>
                </wp:positionV>
                <wp:extent cx="2421890" cy="16192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1890" cy="161925"/>
                        </a:xfrm>
                        <a:prstGeom prst="rect">
                          <a:avLst/>
                        </a:prstGeom>
                        <a:solidFill>
                          <a:srgbClr val="EBEFF9"/>
                        </a:solidFill>
                      </wps:spPr>
                      <wps:txbx>
                        <w:txbxContent>
                          <w:p w14:paraId="7BDF44B8" w14:textId="77777777" w:rsidR="002D3940" w:rsidRDefault="00000000">
                            <w:pPr>
                              <w:pStyle w:val="Kehatekst"/>
                              <w:spacing w:before="37"/>
                              <w:ind w:left="-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Stamp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signature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President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Director)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83541" id="Textbox 14" o:spid="_x0000_s1030" type="#_x0000_t202" style="position:absolute;left:0;text-align:left;margin-left:338.5pt;margin-top:39.25pt;width:190.7pt;height:12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" fillcolor="#ebeff9" stroked="f">
                <v:textbox inset="0,0,0,0">
                  <w:txbxContent>
                    <w:p w14:paraId="7BDF44B8" w14:textId="77777777" w:rsidR="002D3940" w:rsidRDefault="00000000">
                      <w:pPr>
                        <w:pStyle w:val="Kehatekst"/>
                        <w:spacing w:before="37"/>
                        <w:ind w:left="-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Stamp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signature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President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Director)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Date</w:t>
      </w:r>
      <w:r>
        <w:rPr>
          <w:u w:val="single"/>
        </w:rPr>
        <w:tab/>
      </w:r>
    </w:p>
    <w:p w14:paraId="4446117D" w14:textId="77777777" w:rsidR="002D3940" w:rsidRDefault="002D3940">
      <w:pPr>
        <w:pStyle w:val="Kehatekst"/>
        <w:rPr>
          <w:b/>
          <w:sz w:val="20"/>
        </w:rPr>
      </w:pPr>
    </w:p>
    <w:p w14:paraId="4F19B429" w14:textId="77777777" w:rsidR="002D3940" w:rsidRDefault="00000000">
      <w:pPr>
        <w:pStyle w:val="Kehatekst"/>
        <w:spacing w:before="3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4C1FA81" wp14:editId="70B3D17F">
                <wp:simplePos x="0" y="0"/>
                <wp:positionH relativeFrom="page">
                  <wp:posOffset>3875499</wp:posOffset>
                </wp:positionH>
                <wp:positionV relativeFrom="paragraph">
                  <wp:posOffset>181540</wp:posOffset>
                </wp:positionV>
                <wp:extent cx="322135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1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1355">
                              <a:moveTo>
                                <a:pt x="0" y="0"/>
                              </a:moveTo>
                              <a:lnTo>
                                <a:pt x="3221043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AA6B3" id="Graphic 15" o:spid="_x0000_s1026" style="position:absolute;margin-left:305.15pt;margin-top:14.3pt;width:253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1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" path="m,l3221043,e" filled="f" strokeweight=".21153mm">
                <v:path arrowok="t"/>
                <w10:wrap type="topAndBottom" anchorx="page"/>
              </v:shape>
            </w:pict>
          </mc:Fallback>
        </mc:AlternateContent>
      </w:r>
    </w:p>
    <w:p w14:paraId="28217B3D" w14:textId="77777777" w:rsidR="002D3940" w:rsidRDefault="00000000">
      <w:pPr>
        <w:spacing w:before="10"/>
        <w:ind w:left="2173" w:right="768"/>
        <w:jc w:val="center"/>
      </w:pPr>
      <w:r>
        <w:rPr>
          <w:spacing w:val="-10"/>
        </w:rPr>
        <w:t>(</w:t>
      </w:r>
    </w:p>
    <w:sectPr w:rsidR="002D3940">
      <w:pgSz w:w="11900" w:h="16840"/>
      <w:pgMar w:top="1560" w:right="240" w:bottom="620" w:left="400" w:header="493" w:footer="4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C7C42" w14:textId="77777777" w:rsidR="00A519B2" w:rsidRDefault="00A519B2">
      <w:r>
        <w:separator/>
      </w:r>
    </w:p>
  </w:endnote>
  <w:endnote w:type="continuationSeparator" w:id="0">
    <w:p w14:paraId="22497A72" w14:textId="77777777" w:rsidR="00A519B2" w:rsidRDefault="00A5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C49C7" w14:textId="77777777" w:rsidR="002D3940" w:rsidRDefault="00000000">
    <w:pPr>
      <w:pStyle w:val="Keha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9872" behindDoc="1" locked="0" layoutInCell="1" allowOverlap="1" wp14:anchorId="7312FD69" wp14:editId="3A90A1AD">
              <wp:simplePos x="0" y="0"/>
              <wp:positionH relativeFrom="page">
                <wp:posOffset>3452662</wp:posOffset>
              </wp:positionH>
              <wp:positionV relativeFrom="page">
                <wp:posOffset>10280986</wp:posOffset>
              </wp:positionV>
              <wp:extent cx="553085" cy="1797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308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D3F6E3" w14:textId="77777777" w:rsidR="002D3940" w:rsidRDefault="00000000">
                          <w:pPr>
                            <w:spacing w:line="256" w:lineRule="exact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sz w:val="24"/>
                            </w:rPr>
                            <w:t>pag</w:t>
                          </w:r>
                          <w:proofErr w:type="spellEnd"/>
                          <w:r>
                            <w:rPr>
                              <w:rFonts w:ascii="Times New Roman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spacing w:val="-2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2FD6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271.85pt;margin-top:809.55pt;width:43.55pt;height:14.1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" filled="f" stroked="f">
              <v:textbox inset="0,0,0,0">
                <w:txbxContent>
                  <w:p w14:paraId="7DD3F6E3" w14:textId="77777777" w:rsidR="002D3940" w:rsidRDefault="00000000">
                    <w:pPr>
                      <w:spacing w:line="256" w:lineRule="exact"/>
                      <w:ind w:left="20"/>
                      <w:rPr>
                        <w:rFonts w:ascii="Times New Roman"/>
                        <w:sz w:val="24"/>
                      </w:rPr>
                    </w:pPr>
                    <w:proofErr w:type="spellStart"/>
                    <w:r>
                      <w:rPr>
                        <w:rFonts w:ascii="Times New Roman"/>
                        <w:sz w:val="24"/>
                      </w:rPr>
                      <w:t>pag</w:t>
                    </w:r>
                    <w:proofErr w:type="spellEnd"/>
                    <w:r>
                      <w:rPr>
                        <w:rFonts w:ascii="Times New Roman"/>
                        <w:sz w:val="24"/>
                      </w:rPr>
                      <w:t>.</w:t>
                    </w:r>
                    <w:r>
                      <w:rPr>
                        <w:rFonts w:ascii="Times New Roman"/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/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A3C25" w14:textId="77777777" w:rsidR="00A519B2" w:rsidRDefault="00A519B2">
      <w:r>
        <w:separator/>
      </w:r>
    </w:p>
  </w:footnote>
  <w:footnote w:type="continuationSeparator" w:id="0">
    <w:p w14:paraId="699DE358" w14:textId="77777777" w:rsidR="00A519B2" w:rsidRDefault="00A51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566CC" w14:textId="77777777" w:rsidR="002D3940" w:rsidRDefault="00000000">
    <w:pPr>
      <w:pStyle w:val="Keha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9360" behindDoc="1" locked="0" layoutInCell="1" allowOverlap="1" wp14:anchorId="2F7EFC2F" wp14:editId="359D6AB2">
          <wp:simplePos x="0" y="0"/>
          <wp:positionH relativeFrom="page">
            <wp:posOffset>499183</wp:posOffset>
          </wp:positionH>
          <wp:positionV relativeFrom="page">
            <wp:posOffset>313163</wp:posOffset>
          </wp:positionV>
          <wp:extent cx="6297561" cy="64940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7561" cy="64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94014"/>
    <w:multiLevelType w:val="hybridMultilevel"/>
    <w:tmpl w:val="1786B12C"/>
    <w:lvl w:ilvl="0" w:tplc="5164C6F0">
      <w:start w:val="1"/>
      <w:numFmt w:val="decimal"/>
      <w:lvlText w:val="%1."/>
      <w:lvlJc w:val="left"/>
      <w:pPr>
        <w:ind w:left="60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 w:tplc="6E309832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2" w:tplc="4CB2BBCE">
      <w:numFmt w:val="bullet"/>
      <w:lvlText w:val="•"/>
      <w:lvlJc w:val="left"/>
      <w:pPr>
        <w:ind w:left="2732" w:hanging="284"/>
      </w:pPr>
      <w:rPr>
        <w:rFonts w:hint="default"/>
        <w:lang w:val="en-US" w:eastAsia="en-US" w:bidi="ar-SA"/>
      </w:rPr>
    </w:lvl>
    <w:lvl w:ilvl="3" w:tplc="7946DA26">
      <w:numFmt w:val="bullet"/>
      <w:lvlText w:val="•"/>
      <w:lvlJc w:val="left"/>
      <w:pPr>
        <w:ind w:left="3798" w:hanging="284"/>
      </w:pPr>
      <w:rPr>
        <w:rFonts w:hint="default"/>
        <w:lang w:val="en-US" w:eastAsia="en-US" w:bidi="ar-SA"/>
      </w:rPr>
    </w:lvl>
    <w:lvl w:ilvl="4" w:tplc="A1EA2E20">
      <w:numFmt w:val="bullet"/>
      <w:lvlText w:val="•"/>
      <w:lvlJc w:val="left"/>
      <w:pPr>
        <w:ind w:left="4864" w:hanging="284"/>
      </w:pPr>
      <w:rPr>
        <w:rFonts w:hint="default"/>
        <w:lang w:val="en-US" w:eastAsia="en-US" w:bidi="ar-SA"/>
      </w:rPr>
    </w:lvl>
    <w:lvl w:ilvl="5" w:tplc="0E18F15C">
      <w:numFmt w:val="bullet"/>
      <w:lvlText w:val="•"/>
      <w:lvlJc w:val="left"/>
      <w:pPr>
        <w:ind w:left="5930" w:hanging="284"/>
      </w:pPr>
      <w:rPr>
        <w:rFonts w:hint="default"/>
        <w:lang w:val="en-US" w:eastAsia="en-US" w:bidi="ar-SA"/>
      </w:rPr>
    </w:lvl>
    <w:lvl w:ilvl="6" w:tplc="F25C3DDE">
      <w:numFmt w:val="bullet"/>
      <w:lvlText w:val="•"/>
      <w:lvlJc w:val="left"/>
      <w:pPr>
        <w:ind w:left="6996" w:hanging="284"/>
      </w:pPr>
      <w:rPr>
        <w:rFonts w:hint="default"/>
        <w:lang w:val="en-US" w:eastAsia="en-US" w:bidi="ar-SA"/>
      </w:rPr>
    </w:lvl>
    <w:lvl w:ilvl="7" w:tplc="EFDA2BA4">
      <w:numFmt w:val="bullet"/>
      <w:lvlText w:val="•"/>
      <w:lvlJc w:val="left"/>
      <w:pPr>
        <w:ind w:left="8062" w:hanging="284"/>
      </w:pPr>
      <w:rPr>
        <w:rFonts w:hint="default"/>
        <w:lang w:val="en-US" w:eastAsia="en-US" w:bidi="ar-SA"/>
      </w:rPr>
    </w:lvl>
    <w:lvl w:ilvl="8" w:tplc="B5FC1652">
      <w:numFmt w:val="bullet"/>
      <w:lvlText w:val="•"/>
      <w:lvlJc w:val="left"/>
      <w:pPr>
        <w:ind w:left="9128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3021164F"/>
    <w:multiLevelType w:val="hybridMultilevel"/>
    <w:tmpl w:val="28525572"/>
    <w:lvl w:ilvl="0" w:tplc="78863EA4">
      <w:start w:val="1"/>
      <w:numFmt w:val="decimal"/>
      <w:lvlText w:val="%1."/>
      <w:lvlJc w:val="left"/>
      <w:pPr>
        <w:ind w:left="603" w:hanging="284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ACBAF2D8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2" w:tplc="EDA090F0">
      <w:numFmt w:val="bullet"/>
      <w:lvlText w:val="•"/>
      <w:lvlJc w:val="left"/>
      <w:pPr>
        <w:ind w:left="2732" w:hanging="284"/>
      </w:pPr>
      <w:rPr>
        <w:rFonts w:hint="default"/>
        <w:lang w:val="en-US" w:eastAsia="en-US" w:bidi="ar-SA"/>
      </w:rPr>
    </w:lvl>
    <w:lvl w:ilvl="3" w:tplc="E4F090C8">
      <w:numFmt w:val="bullet"/>
      <w:lvlText w:val="•"/>
      <w:lvlJc w:val="left"/>
      <w:pPr>
        <w:ind w:left="3798" w:hanging="284"/>
      </w:pPr>
      <w:rPr>
        <w:rFonts w:hint="default"/>
        <w:lang w:val="en-US" w:eastAsia="en-US" w:bidi="ar-SA"/>
      </w:rPr>
    </w:lvl>
    <w:lvl w:ilvl="4" w:tplc="AD2CE764">
      <w:numFmt w:val="bullet"/>
      <w:lvlText w:val="•"/>
      <w:lvlJc w:val="left"/>
      <w:pPr>
        <w:ind w:left="4864" w:hanging="284"/>
      </w:pPr>
      <w:rPr>
        <w:rFonts w:hint="default"/>
        <w:lang w:val="en-US" w:eastAsia="en-US" w:bidi="ar-SA"/>
      </w:rPr>
    </w:lvl>
    <w:lvl w:ilvl="5" w:tplc="92A68E5E">
      <w:numFmt w:val="bullet"/>
      <w:lvlText w:val="•"/>
      <w:lvlJc w:val="left"/>
      <w:pPr>
        <w:ind w:left="5930" w:hanging="284"/>
      </w:pPr>
      <w:rPr>
        <w:rFonts w:hint="default"/>
        <w:lang w:val="en-US" w:eastAsia="en-US" w:bidi="ar-SA"/>
      </w:rPr>
    </w:lvl>
    <w:lvl w:ilvl="6" w:tplc="5998B596">
      <w:numFmt w:val="bullet"/>
      <w:lvlText w:val="•"/>
      <w:lvlJc w:val="left"/>
      <w:pPr>
        <w:ind w:left="6996" w:hanging="284"/>
      </w:pPr>
      <w:rPr>
        <w:rFonts w:hint="default"/>
        <w:lang w:val="en-US" w:eastAsia="en-US" w:bidi="ar-SA"/>
      </w:rPr>
    </w:lvl>
    <w:lvl w:ilvl="7" w:tplc="E0DA96B8">
      <w:numFmt w:val="bullet"/>
      <w:lvlText w:val="•"/>
      <w:lvlJc w:val="left"/>
      <w:pPr>
        <w:ind w:left="8062" w:hanging="284"/>
      </w:pPr>
      <w:rPr>
        <w:rFonts w:hint="default"/>
        <w:lang w:val="en-US" w:eastAsia="en-US" w:bidi="ar-SA"/>
      </w:rPr>
    </w:lvl>
    <w:lvl w:ilvl="8" w:tplc="8D489900">
      <w:numFmt w:val="bullet"/>
      <w:lvlText w:val="•"/>
      <w:lvlJc w:val="left"/>
      <w:pPr>
        <w:ind w:left="9128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39E83263"/>
    <w:multiLevelType w:val="hybridMultilevel"/>
    <w:tmpl w:val="756AC046"/>
    <w:lvl w:ilvl="0" w:tplc="BFB61E60">
      <w:numFmt w:val="bullet"/>
      <w:lvlText w:val="-"/>
      <w:lvlJc w:val="left"/>
      <w:pPr>
        <w:ind w:left="1028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CC96432E">
      <w:numFmt w:val="bullet"/>
      <w:lvlText w:val="•"/>
      <w:lvlJc w:val="left"/>
      <w:pPr>
        <w:ind w:left="2044" w:hanging="348"/>
      </w:pPr>
      <w:rPr>
        <w:rFonts w:hint="default"/>
        <w:lang w:val="en-US" w:eastAsia="en-US" w:bidi="ar-SA"/>
      </w:rPr>
    </w:lvl>
    <w:lvl w:ilvl="2" w:tplc="A4444536">
      <w:numFmt w:val="bullet"/>
      <w:lvlText w:val="•"/>
      <w:lvlJc w:val="left"/>
      <w:pPr>
        <w:ind w:left="3068" w:hanging="348"/>
      </w:pPr>
      <w:rPr>
        <w:rFonts w:hint="default"/>
        <w:lang w:val="en-US" w:eastAsia="en-US" w:bidi="ar-SA"/>
      </w:rPr>
    </w:lvl>
    <w:lvl w:ilvl="3" w:tplc="A87622A2">
      <w:numFmt w:val="bullet"/>
      <w:lvlText w:val="•"/>
      <w:lvlJc w:val="left"/>
      <w:pPr>
        <w:ind w:left="4092" w:hanging="348"/>
      </w:pPr>
      <w:rPr>
        <w:rFonts w:hint="default"/>
        <w:lang w:val="en-US" w:eastAsia="en-US" w:bidi="ar-SA"/>
      </w:rPr>
    </w:lvl>
    <w:lvl w:ilvl="4" w:tplc="229404D0">
      <w:numFmt w:val="bullet"/>
      <w:lvlText w:val="•"/>
      <w:lvlJc w:val="left"/>
      <w:pPr>
        <w:ind w:left="5116" w:hanging="348"/>
      </w:pPr>
      <w:rPr>
        <w:rFonts w:hint="default"/>
        <w:lang w:val="en-US" w:eastAsia="en-US" w:bidi="ar-SA"/>
      </w:rPr>
    </w:lvl>
    <w:lvl w:ilvl="5" w:tplc="F2FA2228">
      <w:numFmt w:val="bullet"/>
      <w:lvlText w:val="•"/>
      <w:lvlJc w:val="left"/>
      <w:pPr>
        <w:ind w:left="6140" w:hanging="348"/>
      </w:pPr>
      <w:rPr>
        <w:rFonts w:hint="default"/>
        <w:lang w:val="en-US" w:eastAsia="en-US" w:bidi="ar-SA"/>
      </w:rPr>
    </w:lvl>
    <w:lvl w:ilvl="6" w:tplc="A55C33E4">
      <w:numFmt w:val="bullet"/>
      <w:lvlText w:val="•"/>
      <w:lvlJc w:val="left"/>
      <w:pPr>
        <w:ind w:left="7164" w:hanging="348"/>
      </w:pPr>
      <w:rPr>
        <w:rFonts w:hint="default"/>
        <w:lang w:val="en-US" w:eastAsia="en-US" w:bidi="ar-SA"/>
      </w:rPr>
    </w:lvl>
    <w:lvl w:ilvl="7" w:tplc="4238DD40">
      <w:numFmt w:val="bullet"/>
      <w:lvlText w:val="•"/>
      <w:lvlJc w:val="left"/>
      <w:pPr>
        <w:ind w:left="8188" w:hanging="348"/>
      </w:pPr>
      <w:rPr>
        <w:rFonts w:hint="default"/>
        <w:lang w:val="en-US" w:eastAsia="en-US" w:bidi="ar-SA"/>
      </w:rPr>
    </w:lvl>
    <w:lvl w:ilvl="8" w:tplc="8188C33E">
      <w:numFmt w:val="bullet"/>
      <w:lvlText w:val="•"/>
      <w:lvlJc w:val="left"/>
      <w:pPr>
        <w:ind w:left="9212" w:hanging="348"/>
      </w:pPr>
      <w:rPr>
        <w:rFonts w:hint="default"/>
        <w:lang w:val="en-US" w:eastAsia="en-US" w:bidi="ar-SA"/>
      </w:rPr>
    </w:lvl>
  </w:abstractNum>
  <w:num w:numId="1" w16cid:durableId="1705057677">
    <w:abstractNumId w:val="2"/>
  </w:num>
  <w:num w:numId="2" w16cid:durableId="44260273">
    <w:abstractNumId w:val="1"/>
  </w:num>
  <w:num w:numId="3" w16cid:durableId="103042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40"/>
    <w:rsid w:val="002D3940"/>
    <w:rsid w:val="004033BE"/>
    <w:rsid w:val="00A25B9E"/>
    <w:rsid w:val="00A5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D1BA"/>
  <w15:docId w15:val="{65711A83-2D1F-4626-AB01-38C56A3A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Arial" w:eastAsia="Arial" w:hAnsi="Arial" w:cs="Arial"/>
    </w:rPr>
  </w:style>
  <w:style w:type="paragraph" w:styleId="Pealkiri1">
    <w:name w:val="heading 1"/>
    <w:basedOn w:val="Normaallaad"/>
    <w:uiPriority w:val="9"/>
    <w:qFormat/>
    <w:pPr>
      <w:ind w:right="1"/>
      <w:jc w:val="center"/>
      <w:outlineLvl w:val="0"/>
    </w:pPr>
    <w:rPr>
      <w:b/>
      <w:bCs/>
      <w:sz w:val="24"/>
      <w:szCs w:val="24"/>
    </w:rPr>
  </w:style>
  <w:style w:type="paragraph" w:styleId="Pealkiri2">
    <w:name w:val="heading 2"/>
    <w:basedOn w:val="Normaallaad"/>
    <w:uiPriority w:val="9"/>
    <w:unhideWhenUsed/>
    <w:qFormat/>
    <w:pPr>
      <w:ind w:left="320"/>
      <w:outlineLvl w:val="1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18"/>
      <w:szCs w:val="18"/>
    </w:rPr>
  </w:style>
  <w:style w:type="paragraph" w:styleId="Loendilik">
    <w:name w:val="List Paragraph"/>
    <w:basedOn w:val="Normaallaad"/>
    <w:uiPriority w:val="1"/>
    <w:qFormat/>
    <w:pPr>
      <w:ind w:left="603" w:hanging="284"/>
    </w:pPr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uraghi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Application_form_2025</dc:title>
  <dc:creator>infom</dc:creator>
  <cp:lastModifiedBy>Valdo Rebane</cp:lastModifiedBy>
  <cp:revision>2</cp:revision>
  <dcterms:created xsi:type="dcterms:W3CDTF">2024-12-11T17:35:00Z</dcterms:created>
  <dcterms:modified xsi:type="dcterms:W3CDTF">2024-12-11T17:35:00Z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2024-12-11T00:00:00Z</vt:filetime>
  </property>
  <property fmtid="{D5CDD505-2E9C-101B-9397-08002B2CF9AE}" pid="5" name="Producer">
    <vt:lpwstr>GPL Ghostscript 9.52</vt:lpwstr>
  </property>
</Properties>
</file>