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33" w:rsidRPr="00290AAA" w:rsidRDefault="009C5F33" w:rsidP="009C5F33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REGISTREERIMISAVALDUS </w:t>
      </w:r>
      <w:r w:rsidRPr="00290AA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.aasta </w:t>
      </w:r>
      <w:r>
        <w:rPr>
          <w:rFonts w:ascii="Arial" w:hAnsi="Arial" w:cs="Arial"/>
          <w:b/>
          <w:bCs/>
          <w:color w:val="FF0000"/>
          <w:sz w:val="28"/>
          <w:szCs w:val="28"/>
        </w:rPr>
        <w:t>MAKEDOONIA</w:t>
      </w:r>
      <w:r w:rsidRPr="00D9234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festivalile</w:t>
      </w:r>
    </w:p>
    <w:p w:rsidR="006A61BD" w:rsidRPr="009C5F33" w:rsidRDefault="005A3AFB" w:rsidP="009C5F33">
      <w:pPr>
        <w:pStyle w:val="Vahedeta"/>
        <w:rPr>
          <w:rFonts w:asciiTheme="minorHAnsi" w:hAnsiTheme="minorHAnsi" w:cstheme="minorHAnsi"/>
          <w:u w:val="single"/>
        </w:rPr>
      </w:pPr>
      <w:r w:rsidRPr="009C5F33">
        <w:rPr>
          <w:rFonts w:asciiTheme="minorHAnsi" w:hAnsiTheme="minorHAnsi" w:cstheme="minorHAnsi"/>
          <w:u w:val="single"/>
        </w:rPr>
        <w:t>Millise festivali valisite</w:t>
      </w:r>
      <w:r w:rsidR="00D35005" w:rsidRPr="009C5F33">
        <w:rPr>
          <w:rFonts w:asciiTheme="minorHAnsi" w:hAnsiTheme="minorHAnsi" w:cstheme="minorHAnsi"/>
          <w:u w:val="single"/>
        </w:rPr>
        <w:t xml:space="preserve"> (jäta alles </w:t>
      </w:r>
      <w:r w:rsidR="00207CC9" w:rsidRPr="009C5F33">
        <w:rPr>
          <w:rFonts w:asciiTheme="minorHAnsi" w:hAnsiTheme="minorHAnsi" w:cstheme="minorHAnsi"/>
          <w:color w:val="FF0000"/>
          <w:u w:val="single"/>
        </w:rPr>
        <w:t xml:space="preserve">AINULT </w:t>
      </w:r>
      <w:r w:rsidR="00D35005" w:rsidRPr="009C5F33">
        <w:rPr>
          <w:rFonts w:asciiTheme="minorHAnsi" w:hAnsiTheme="minorHAnsi" w:cstheme="minorHAnsi"/>
          <w:u w:val="single"/>
        </w:rPr>
        <w:t>sobiv</w:t>
      </w:r>
      <w:r w:rsidR="00E75037" w:rsidRPr="009C5F33">
        <w:rPr>
          <w:rFonts w:asciiTheme="minorHAnsi" w:hAnsiTheme="minorHAnsi" w:cstheme="minorHAnsi"/>
          <w:u w:val="single"/>
        </w:rPr>
        <w:t xml:space="preserve"> rida</w:t>
      </w:r>
      <w:r w:rsidR="00D35005" w:rsidRPr="009C5F33">
        <w:rPr>
          <w:rFonts w:asciiTheme="minorHAnsi" w:hAnsiTheme="minorHAnsi" w:cstheme="minorHAnsi"/>
          <w:u w:val="single"/>
        </w:rPr>
        <w:t>, teised kustuta)</w:t>
      </w:r>
      <w:r w:rsidRPr="009C5F33">
        <w:rPr>
          <w:rFonts w:asciiTheme="minorHAnsi" w:hAnsiTheme="minorHAnsi" w:cstheme="minorHAnsi"/>
          <w:u w:val="single"/>
        </w:rPr>
        <w:t xml:space="preserve">: </w:t>
      </w:r>
      <w:r w:rsidR="006A61BD" w:rsidRPr="009C5F33">
        <w:rPr>
          <w:rFonts w:asciiTheme="minorHAnsi" w:hAnsiTheme="minorHAnsi" w:cstheme="minorHAnsi"/>
        </w:rPr>
        <w:t>:</w:t>
      </w:r>
    </w:p>
    <w:p w:rsidR="009C5F33" w:rsidRPr="00B97A68" w:rsidRDefault="001527BF" w:rsidP="001527BF">
      <w:pPr>
        <w:pStyle w:val="Vahedeta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97A68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  <w:r w:rsidR="009C5F33" w:rsidRPr="00B97A68">
        <w:rPr>
          <w:rFonts w:asciiTheme="minorHAnsi" w:hAnsiTheme="minorHAnsi" w:cstheme="minorHAnsi"/>
          <w:i/>
          <w:sz w:val="20"/>
          <w:szCs w:val="20"/>
        </w:rPr>
        <w:t xml:space="preserve">Korraldaja Makedoonia </w:t>
      </w:r>
      <w:r w:rsidRPr="00B97A68">
        <w:rPr>
          <w:rFonts w:asciiTheme="minorHAnsi" w:hAnsiTheme="minorHAnsi" w:cstheme="minorHAnsi"/>
          <w:i/>
          <w:sz w:val="20"/>
          <w:szCs w:val="20"/>
        </w:rPr>
        <w:t>rahvakultuuriselts</w:t>
      </w:r>
      <w:r w:rsidR="009C5F33" w:rsidRPr="00B97A68">
        <w:rPr>
          <w:rFonts w:asciiTheme="minorHAnsi" w:hAnsiTheme="minorHAnsi" w:cstheme="minorHAnsi"/>
          <w:i/>
          <w:sz w:val="20"/>
          <w:szCs w:val="20"/>
        </w:rPr>
        <w:t xml:space="preserve"> „Igraorec“, Skopje. Selle ansambli korraldatud festivalidel olemegi käinud kõik viimased aastad</w:t>
      </w:r>
      <w:r w:rsidR="001434BB">
        <w:rPr>
          <w:rFonts w:asciiTheme="minorHAnsi" w:hAnsiTheme="minorHAnsi" w:cstheme="minorHAnsi"/>
          <w:i/>
          <w:sz w:val="20"/>
          <w:szCs w:val="20"/>
        </w:rPr>
        <w:t xml:space="preserve"> ja koostöö nendega on igati hea</w:t>
      </w:r>
      <w:r w:rsidRPr="00B97A68">
        <w:rPr>
          <w:rFonts w:asciiTheme="minorHAnsi" w:hAnsiTheme="minorHAnsi" w:cstheme="minorHAnsi"/>
          <w:i/>
          <w:sz w:val="20"/>
          <w:szCs w:val="20"/>
        </w:rPr>
        <w:t>.</w:t>
      </w:r>
      <w:r w:rsidRPr="00B97A68">
        <w:rPr>
          <w:rFonts w:asciiTheme="minorHAnsi" w:hAnsiTheme="minorHAnsi" w:cstheme="minorHAnsi"/>
          <w:i/>
          <w:sz w:val="20"/>
          <w:szCs w:val="20"/>
        </w:rPr>
        <w:br/>
      </w:r>
      <w:r w:rsidRPr="00B97A68">
        <w:rPr>
          <w:rFonts w:asciiTheme="minorHAnsi" w:hAnsiTheme="minorHAnsi" w:cstheme="minorHAnsi"/>
          <w:i/>
          <w:color w:val="7030A0"/>
          <w:sz w:val="20"/>
          <w:szCs w:val="20"/>
        </w:rPr>
        <w:t>**</w:t>
      </w:r>
      <w:r w:rsidRPr="00B97A68">
        <w:rPr>
          <w:rFonts w:asciiTheme="minorHAnsi" w:hAnsiTheme="minorHAnsi" w:cstheme="minorHAnsi"/>
          <w:i/>
          <w:sz w:val="20"/>
          <w:szCs w:val="20"/>
        </w:rPr>
        <w:t xml:space="preserve">Meie jaoks uus korraldaja, asukoht </w:t>
      </w:r>
      <w:proofErr w:type="spellStart"/>
      <w:r w:rsidRPr="00B97A68">
        <w:rPr>
          <w:rFonts w:asciiTheme="minorHAnsi" w:hAnsiTheme="minorHAnsi" w:cstheme="minorHAnsi"/>
          <w:i/>
          <w:sz w:val="20"/>
          <w:szCs w:val="20"/>
        </w:rPr>
        <w:t>Ohridis</w:t>
      </w:r>
      <w:proofErr w:type="spellEnd"/>
      <w:r w:rsidRPr="00B97A68">
        <w:rPr>
          <w:rFonts w:asciiTheme="minorHAnsi" w:hAnsiTheme="minorHAnsi" w:cstheme="minorHAnsi"/>
          <w:i/>
          <w:sz w:val="20"/>
          <w:szCs w:val="20"/>
        </w:rPr>
        <w:t>. Võtsime ka nemad oma lehele, kuna nii on kuupäevade valikute võimalus ka teile suurem.</w:t>
      </w:r>
      <w:r w:rsidR="001434BB">
        <w:rPr>
          <w:rFonts w:asciiTheme="minorHAnsi" w:hAnsiTheme="minorHAnsi" w:cstheme="minorHAnsi"/>
          <w:i/>
          <w:sz w:val="20"/>
          <w:szCs w:val="20"/>
        </w:rPr>
        <w:t xml:space="preserve"> … kuigi nad soovivad vastust juba novembris.</w:t>
      </w:r>
      <w:r w:rsidR="008543B8" w:rsidRPr="00B97A68">
        <w:rPr>
          <w:rFonts w:asciiTheme="minorHAnsi" w:hAnsiTheme="minorHAnsi" w:cstheme="minorHAnsi"/>
          <w:i/>
          <w:sz w:val="20"/>
          <w:szCs w:val="20"/>
        </w:rPr>
        <w:br/>
        <w:t xml:space="preserve">Mõlemad korraldajad teevad omavahel koostööd.  Kui </w:t>
      </w:r>
      <w:r w:rsidR="00B97A68" w:rsidRPr="00B97A68">
        <w:rPr>
          <w:rFonts w:asciiTheme="minorHAnsi" w:hAnsiTheme="minorHAnsi" w:cstheme="minorHAnsi"/>
          <w:i/>
          <w:sz w:val="20"/>
          <w:szCs w:val="20"/>
        </w:rPr>
        <w:t xml:space="preserve">te ei oska otsustada, siis võte natuke eelistada </w:t>
      </w:r>
      <w:r w:rsidR="00B97A68" w:rsidRPr="00B97A68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  <w:r w:rsidR="00B97A68" w:rsidRPr="00B97A6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B97A68" w:rsidRPr="00B97A6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festivale, sest nendega on koostöö meil juba „sisse töötatud“. Kuid vabalt võite valida ka teise korraldaja festivale – küll ka nendega koostöö laabub</w:t>
      </w:r>
      <w:r w:rsidR="00B97A6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– uus väljakutse ka meile</w:t>
      </w:r>
      <w:r w:rsidR="00B97A68" w:rsidRPr="00B97A6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</w:t>
      </w:r>
      <w:r w:rsidR="00B97A6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B97A68"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  <w:t>Lisaks neile kahele on veel mitmeid teisi korraldajaid (lisaks makedoonlastele ka bulgaarlasi, serblasi, ungarlasi jt.) – neid siin loetelus pole ja neid ka teile ei soovita.</w:t>
      </w:r>
    </w:p>
    <w:p w:rsidR="008543B8" w:rsidRPr="008543B8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543B8">
        <w:rPr>
          <w:rFonts w:asciiTheme="minorHAnsi" w:hAnsiTheme="minorHAnsi" w:cstheme="minorHAnsi"/>
          <w:color w:val="7030A0"/>
        </w:rPr>
        <w:t>**</w:t>
      </w:r>
      <w:r w:rsidRPr="00B97A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18 - 22 aprill 2019, </w:t>
      </w:r>
      <w:r w:rsidRPr="00B97A68">
        <w:rPr>
          <w:rFonts w:asciiTheme="minorHAnsi" w:hAnsiTheme="minorHAnsi" w:cstheme="minorHAnsi"/>
          <w:i/>
          <w:color w:val="000000" w:themeColor="text1"/>
          <w:kern w:val="2"/>
          <w:sz w:val="22"/>
          <w:szCs w:val="22"/>
          <w:lang w:val="en-US" w:eastAsia="zh-CN"/>
        </w:rPr>
        <w:t xml:space="preserve">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: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14.-26.aprill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14.04.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9C5F33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</w:rPr>
      </w:pPr>
      <w:r w:rsidRPr="001527BF">
        <w:rPr>
          <w:rFonts w:asciiTheme="minorHAnsi" w:hAnsiTheme="minorHAnsi" w:cstheme="minorHAnsi"/>
          <w:color w:val="FF0000"/>
        </w:rPr>
        <w:t>*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23.05. to 27.05.2019 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: 19.-31.mai,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väljasõit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19.05.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8543B8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543B8">
        <w:rPr>
          <w:rFonts w:asciiTheme="minorHAnsi" w:hAnsiTheme="minorHAnsi" w:cstheme="minorHAnsi"/>
          <w:color w:val="7030A0"/>
        </w:rPr>
        <w:t>**</w:t>
      </w:r>
      <w:r w:rsidRPr="00B97A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23 - 27 mai 2019 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: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19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-31.05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19.05.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9C5F33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</w:rPr>
      </w:pPr>
      <w:r w:rsidRPr="001527BF">
        <w:rPr>
          <w:rFonts w:asciiTheme="minorHAnsi" w:hAnsiTheme="minorHAnsi" w:cstheme="minorHAnsi"/>
          <w:color w:val="FF0000"/>
        </w:rPr>
        <w:t>*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19.06. to 23.06.2019 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: 15.-</w:t>
      </w:r>
      <w:proofErr w:type="gram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27.juuni</w:t>
      </w:r>
      <w:proofErr w:type="gram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15.06..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8543B8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543B8">
        <w:rPr>
          <w:rFonts w:asciiTheme="minorHAnsi" w:hAnsiTheme="minorHAnsi" w:cstheme="minorHAnsi"/>
          <w:color w:val="7030A0"/>
        </w:rPr>
        <w:t>**</w:t>
      </w:r>
      <w:r w:rsidRPr="00B97A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25 – 29 juuni 2019 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: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21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06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-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03.07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21.06.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9C5F33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</w:rPr>
      </w:pPr>
      <w:r w:rsidRPr="001527BF">
        <w:rPr>
          <w:rFonts w:asciiTheme="minorHAnsi" w:hAnsiTheme="minorHAnsi" w:cstheme="minorHAnsi"/>
          <w:color w:val="FF0000"/>
        </w:rPr>
        <w:t>*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06.07. to 10.07.2019 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: 02.-</w:t>
      </w:r>
      <w:proofErr w:type="gram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14.juuli</w:t>
      </w:r>
      <w:proofErr w:type="gram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02.07..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8543B8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543B8">
        <w:rPr>
          <w:rFonts w:asciiTheme="minorHAnsi" w:hAnsiTheme="minorHAnsi" w:cstheme="minorHAnsi"/>
          <w:color w:val="7030A0"/>
        </w:rPr>
        <w:t>**</w:t>
      </w:r>
      <w:r w:rsidRPr="00B97A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12 – 16 juuli 2019 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: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08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.-2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0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.juu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l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i,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proofErr w:type="gram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08.07..</w:t>
      </w:r>
      <w:proofErr w:type="gramEnd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8543B8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543B8">
        <w:rPr>
          <w:rFonts w:asciiTheme="minorHAnsi" w:hAnsiTheme="minorHAnsi" w:cstheme="minorHAnsi"/>
          <w:color w:val="7030A0"/>
        </w:rPr>
        <w:t>**</w:t>
      </w:r>
      <w:r w:rsidRPr="00B97A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25 – 29 juuli 2019 </w:t>
      </w:r>
      <w:r w:rsidRPr="00B97A68">
        <w:rPr>
          <w:rFonts w:asciiTheme="minorHAnsi" w:hAnsiTheme="minorHAnsi" w:cstheme="minorHAnsi"/>
          <w:i/>
          <w:color w:val="000000" w:themeColor="text1"/>
          <w:kern w:val="2"/>
          <w:sz w:val="22"/>
          <w:szCs w:val="22"/>
          <w:lang w:val="en-US" w:eastAsia="zh-CN"/>
        </w:rPr>
        <w:t xml:space="preserve">&gt; </w:t>
      </w:r>
      <w:proofErr w:type="spellStart"/>
      <w:r w:rsidRPr="00B97A68">
        <w:rPr>
          <w:rFonts w:asciiTheme="minorHAnsi" w:hAnsiTheme="minorHAnsi" w:cstheme="minorHAnsi"/>
          <w:i/>
          <w:color w:val="000000" w:themeColor="text1"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: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21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07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-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02.08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21.07.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8543B8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543B8">
        <w:rPr>
          <w:rFonts w:asciiTheme="minorHAnsi" w:hAnsiTheme="minorHAnsi" w:cstheme="minorHAnsi"/>
          <w:color w:val="7030A0"/>
        </w:rPr>
        <w:t>**</w:t>
      </w:r>
      <w:r w:rsidRPr="00B97A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08 – 12 august 2019 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: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04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.-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16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august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04.08.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1527BF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543B8">
        <w:rPr>
          <w:rFonts w:asciiTheme="minorHAnsi" w:hAnsiTheme="minorHAnsi" w:cstheme="minorHAnsi"/>
          <w:color w:val="7030A0"/>
        </w:rPr>
        <w:t>**</w:t>
      </w:r>
      <w:r w:rsidRPr="00B97A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15 – 19 august 2019 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: 1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1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.-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23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august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11.08.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9C5F33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</w:rPr>
      </w:pPr>
      <w:r w:rsidRPr="001527BF">
        <w:rPr>
          <w:rFonts w:asciiTheme="minorHAnsi" w:hAnsiTheme="minorHAnsi" w:cstheme="minorHAnsi"/>
          <w:color w:val="FF0000"/>
        </w:rPr>
        <w:t>*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16.08. to 20.08.2019 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: 12.-</w:t>
      </w:r>
      <w:proofErr w:type="gram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24.august</w:t>
      </w:r>
      <w:proofErr w:type="gram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12.08.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9C5F33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</w:rPr>
      </w:pPr>
      <w:r w:rsidRPr="001527BF">
        <w:rPr>
          <w:rFonts w:asciiTheme="minorHAnsi" w:hAnsiTheme="minorHAnsi" w:cstheme="minorHAnsi"/>
          <w:color w:val="FF0000"/>
        </w:rPr>
        <w:t>*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20.08. to 24.08.2019 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: 16.-</w:t>
      </w:r>
      <w:proofErr w:type="gram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28.august</w:t>
      </w:r>
      <w:proofErr w:type="gram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16.08..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8543B8" w:rsidRPr="00B97A68" w:rsidRDefault="008543B8" w:rsidP="008543B8">
      <w:pPr>
        <w:pStyle w:val="Vahedeta"/>
        <w:numPr>
          <w:ilvl w:val="0"/>
          <w:numId w:val="6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543B8">
        <w:rPr>
          <w:rFonts w:asciiTheme="minorHAnsi" w:hAnsiTheme="minorHAnsi" w:cstheme="minorHAnsi"/>
          <w:color w:val="7030A0"/>
        </w:rPr>
        <w:t>**</w:t>
      </w:r>
      <w:r w:rsidRPr="00B97A6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03 - 07 oktoober 2019 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&gt;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sõiduga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: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29.09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.-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11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.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oktoober</w:t>
      </w:r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, </w:t>
      </w:r>
      <w:proofErr w:type="spellStart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v.s</w:t>
      </w:r>
      <w:proofErr w:type="spellEnd"/>
      <w:r w:rsidRPr="009C5F33"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. </w:t>
      </w:r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 xml:space="preserve">29.09. </w:t>
      </w:r>
      <w:proofErr w:type="spellStart"/>
      <w:r>
        <w:rPr>
          <w:rFonts w:asciiTheme="minorHAnsi" w:hAnsiTheme="minorHAnsi" w:cstheme="minorHAnsi"/>
          <w:i/>
          <w:kern w:val="2"/>
          <w:sz w:val="22"/>
          <w:szCs w:val="22"/>
          <w:lang w:val="en-US" w:eastAsia="zh-CN"/>
        </w:rPr>
        <w:t>hilisõhtul</w:t>
      </w:r>
      <w:proofErr w:type="spellEnd"/>
    </w:p>
    <w:p w:rsidR="00B97A68" w:rsidRPr="001434BB" w:rsidRDefault="00B97A68" w:rsidP="00B97A68">
      <w:pPr>
        <w:pStyle w:val="Vahedeta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Kõigil sama marsruudikava: minnes Varssavis, Ungaris… ja Skopjes minnes vaheööbimised hommiku- ja õhtusöögiga; kohapeal 4 ööd kolme täispäevaga (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* </w:t>
      </w: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3 korda päevas toitlustus; </w:t>
      </w:r>
      <w:r w:rsidRPr="001434BB">
        <w:rPr>
          <w:rFonts w:asciiTheme="minorHAnsi" w:hAnsiTheme="minorHAnsi" w:cstheme="minorHAnsi"/>
          <w:i/>
          <w:color w:val="7030A0"/>
          <w:sz w:val="22"/>
          <w:szCs w:val="22"/>
        </w:rPr>
        <w:t>**</w:t>
      </w: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2 korda päevas toitlustus); edasi </w:t>
      </w:r>
      <w:proofErr w:type="spellStart"/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Meteora</w:t>
      </w:r>
      <w:r w:rsid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sse</w:t>
      </w:r>
      <w:proofErr w:type="spellEnd"/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Kreekas, ja tagasiteel vaheööbimised Serbias, Ungaris (või Slovakkias), Varssavis hommiku ja õhtusöögiga.</w:t>
      </w:r>
    </w:p>
    <w:p w:rsidR="00B97A68" w:rsidRPr="001434BB" w:rsidRDefault="00B97A68" w:rsidP="00B97A68">
      <w:pPr>
        <w:pStyle w:val="Vahedeta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434BB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 xml:space="preserve">Kas soovite veel ühte lisapäeva </w:t>
      </w:r>
      <w:r w:rsidR="001434BB" w:rsidRPr="001434BB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 xml:space="preserve">Kreekas? </w:t>
      </w:r>
      <w:r w:rsidR="001434BB" w:rsidRPr="001434BB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br/>
      </w:r>
      <w:r w:rsidR="001434BB"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Vastake, jättes alles õige: </w:t>
      </w:r>
      <w:r w:rsidR="001434BB" w:rsidRPr="001434B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ei soovi lisapäeva, soovime lisapäeva</w:t>
      </w:r>
      <w:r w:rsidR="001434BB" w:rsidRPr="001434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täielik nimi eesti keeles: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color w:val="000000"/>
          <w:sz w:val="22"/>
          <w:szCs w:val="22"/>
        </w:rPr>
      </w:pPr>
      <w:r w:rsidRPr="001434BB">
        <w:rPr>
          <w:rFonts w:asciiTheme="minorHAnsi" w:hAnsiTheme="minorHAnsi" w:cstheme="minorHAnsi"/>
          <w:color w:val="000000"/>
          <w:sz w:val="22"/>
          <w:szCs w:val="22"/>
        </w:rPr>
        <w:t>Kollektiivi asukoht Eestis: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Tegelik tegutsemiskoht  ehk koht, kuhu buss peab teile järele tulema. Andke võimalikult täpne GPS kõlbulik aadress) :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Kes tasub arved, kelle nimele saadame arved ja kontaktisik: 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Pange kirja tegelik  arvete maksja, maksja aadress ja kontaktisik niimoodi, et te neid hiljem peale arvete väljastamist enam ei muudaks.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lastRenderedPageBreak/>
        <w:t xml:space="preserve">Kollektiivi juhendaja nimi: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Kui kontaktisik ei ole kollektiivi juhendaja, siis</w:t>
      </w:r>
      <w:r w:rsidR="001434BB" w:rsidRPr="001434BB">
        <w:rPr>
          <w:rFonts w:asciiTheme="minorHAnsi" w:hAnsiTheme="minorHAnsi" w:cstheme="minorHAnsi"/>
          <w:sz w:val="22"/>
          <w:szCs w:val="22"/>
          <w:u w:val="single"/>
        </w:rPr>
        <w:t xml:space="preserve"> lisaks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soovib sõita: (Täitke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kõik</w:t>
      </w:r>
      <w:r w:rsidRPr="001434B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kohad, kui vaja, kirjutage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Pr="001434BB">
        <w:rPr>
          <w:rFonts w:asciiTheme="minorHAnsi" w:hAnsiTheme="minorHAnsi" w:cstheme="minorHAnsi"/>
          <w:sz w:val="22"/>
          <w:szCs w:val="22"/>
        </w:rPr>
        <w:t>).</w:t>
      </w:r>
      <w:r w:rsidR="001434BB"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mitu tantsijat: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mitu </w:t>
      </w:r>
      <w:proofErr w:type="spellStart"/>
      <w:r w:rsidRPr="001434BB">
        <w:rPr>
          <w:rFonts w:asciiTheme="minorHAnsi" w:hAnsiTheme="minorHAnsi" w:cstheme="minorHAnsi"/>
          <w:sz w:val="22"/>
          <w:szCs w:val="22"/>
        </w:rPr>
        <w:t>lauljat:.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proofErr w:type="spellEnd"/>
      <w:r w:rsidRPr="001434BB">
        <w:rPr>
          <w:rFonts w:asciiTheme="minorHAnsi" w:hAnsiTheme="minorHAnsi" w:cstheme="minorHAnsi"/>
          <w:sz w:val="22"/>
          <w:szCs w:val="22"/>
        </w:rPr>
        <w:t xml:space="preserve">    mitu muusikut:.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 (millised pillid: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)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muud: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(juhendajad, saatjad, fännid, pereliikmed, sõbrad, turistid jne.)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mitu meest/poissi: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mitu naist/tüdrukut: 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KÕIK KOKKU: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XX    </w:t>
      </w:r>
      <w:r w:rsidRPr="001434BB">
        <w:rPr>
          <w:rFonts w:asciiTheme="minorHAnsi" w:hAnsiTheme="minorHAnsi" w:cstheme="minorHAnsi"/>
          <w:sz w:val="22"/>
          <w:szCs w:val="22"/>
        </w:rPr>
        <w:t>(arvutage õigesti)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kas esinete CD muusikaga või muusikutega: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lisage siia lisasoovid ja vajalikud täiendused jm.:    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6-10 rida oma kollektiivi tutvustavat teksti nii eesti kui inglise keeles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Tähelepanu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! </w:t>
      </w:r>
      <w:r w:rsidRPr="001434BB">
        <w:rPr>
          <w:rFonts w:asciiTheme="minorHAnsi" w:hAnsiTheme="minorHAnsi" w:cstheme="minorHAnsi"/>
          <w:i/>
          <w:color w:val="0000FF"/>
          <w:sz w:val="22"/>
          <w:szCs w:val="22"/>
          <w:u w:val="single"/>
        </w:rPr>
        <w:t>Tutvustavad tekstid lisage kohe ja igal juhul hoolimata eelmistest festivalidest. Teie tutvustavat teksti kasutatakse ka festivali ajal nii pressis kui publikule ettelugemiseks.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Eesti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kirjutage kohe</w:t>
      </w:r>
      <w:r w:rsidRPr="001434BB">
        <w:rPr>
          <w:rFonts w:asciiTheme="minorHAnsi" w:hAnsiTheme="minorHAnsi" w:cstheme="minorHAnsi"/>
          <w:i/>
          <w:sz w:val="22"/>
          <w:szCs w:val="22"/>
        </w:rPr>
        <w:t>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Inglise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tõlkige kohe!</w:t>
      </w:r>
      <w:r w:rsidRPr="001434BB">
        <w:rPr>
          <w:rFonts w:asciiTheme="minorHAnsi" w:hAnsiTheme="minorHAnsi" w:cstheme="minorHAnsi"/>
          <w:i/>
          <w:sz w:val="22"/>
          <w:szCs w:val="22"/>
        </w:rPr>
        <w:t xml:space="preserve"> 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vähemalt 3 digifotot</w:t>
      </w:r>
      <w:r w:rsidRPr="001434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434BB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Pr="001434BB">
        <w:rPr>
          <w:rFonts w:asciiTheme="minorHAnsi" w:hAnsiTheme="minorHAnsi" w:cstheme="minorHAnsi"/>
          <w:sz w:val="22"/>
          <w:szCs w:val="22"/>
        </w:rPr>
        <w:t xml:space="preserve">. formaadis) oma kollektiivist esinemiskostüümides esinemise ajal. Pildid peavad olema reklaamivad, kutsuvad ja neid kasutatakse erinevates trükistes. Palun saatke selgeid pilte, ca 1-3 MB tk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oma kollektiivi esialgne võimalikult tõepärane nimekiri (ava selleks eraldi dokument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nimekiri</w:t>
      </w:r>
      <w:r w:rsidRPr="001434BB">
        <w:rPr>
          <w:rFonts w:asciiTheme="minorHAnsi" w:hAnsiTheme="minorHAnsi" w:cstheme="minorHAnsi"/>
          <w:sz w:val="22"/>
          <w:szCs w:val="22"/>
        </w:rPr>
        <w:t>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täitmise kuupäev: ...........................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Täitja nimi: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Kui sisestasite andmetesse ainult ühe isiku mobiili ja e-maili aadressi, siis lisage siia veel ühe võimaliku kontaktisiku andmed, keda kiirete küsimuste korral kindlalt ka kätte saab: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Täiendav kontaktisik: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1D10DF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NB!  Avaldust aktsepteerime vaid täidetult, lisatud eesti ja inglise keeles tutvustustekstidega, lisatud nimekirja ja lisaks saadetud digifotodega.</w:t>
      </w:r>
      <w:bookmarkStart w:id="0" w:name="_GoBack"/>
      <w:bookmarkEnd w:id="0"/>
    </w:p>
    <w:sectPr w:rsidR="001D10DF" w:rsidRPr="0014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B99"/>
    <w:multiLevelType w:val="hybridMultilevel"/>
    <w:tmpl w:val="748CA7F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05EC"/>
    <w:multiLevelType w:val="hybridMultilevel"/>
    <w:tmpl w:val="ABE4F9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827"/>
    <w:multiLevelType w:val="hybridMultilevel"/>
    <w:tmpl w:val="CF965D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140"/>
    <w:multiLevelType w:val="hybridMultilevel"/>
    <w:tmpl w:val="FE824F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A1DEF"/>
    <w:multiLevelType w:val="hybridMultilevel"/>
    <w:tmpl w:val="D626028A"/>
    <w:lvl w:ilvl="0" w:tplc="6DB06C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434BB"/>
    <w:rsid w:val="001527BF"/>
    <w:rsid w:val="001C6999"/>
    <w:rsid w:val="001D10DF"/>
    <w:rsid w:val="00207CC9"/>
    <w:rsid w:val="002311CF"/>
    <w:rsid w:val="00290AAA"/>
    <w:rsid w:val="003A7C90"/>
    <w:rsid w:val="0042195B"/>
    <w:rsid w:val="004505B6"/>
    <w:rsid w:val="004E560B"/>
    <w:rsid w:val="00526EAC"/>
    <w:rsid w:val="005A3AFB"/>
    <w:rsid w:val="005D3C39"/>
    <w:rsid w:val="005D7136"/>
    <w:rsid w:val="005E065D"/>
    <w:rsid w:val="006A61BD"/>
    <w:rsid w:val="006C3CF5"/>
    <w:rsid w:val="00743930"/>
    <w:rsid w:val="008543B8"/>
    <w:rsid w:val="009A4F2A"/>
    <w:rsid w:val="009C5F33"/>
    <w:rsid w:val="00A62C79"/>
    <w:rsid w:val="00AB505D"/>
    <w:rsid w:val="00B3381B"/>
    <w:rsid w:val="00B97A68"/>
    <w:rsid w:val="00CE092C"/>
    <w:rsid w:val="00D35005"/>
    <w:rsid w:val="00E46761"/>
    <w:rsid w:val="00E75037"/>
    <w:rsid w:val="00EA6E5D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9F484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E75037"/>
    <w:pPr>
      <w:spacing w:before="100" w:beforeAutospacing="1" w:after="100" w:afterAutospacing="1"/>
    </w:pPr>
  </w:style>
  <w:style w:type="paragraph" w:styleId="Lihttekst">
    <w:name w:val="Plain Text"/>
    <w:basedOn w:val="Normaallaad"/>
    <w:link w:val="LihttekstMrk"/>
    <w:uiPriority w:val="99"/>
    <w:unhideWhenUsed/>
    <w:rsid w:val="00E75037"/>
    <w:pPr>
      <w:spacing w:before="100" w:beforeAutospacing="1" w:after="100" w:afterAutospacing="1"/>
    </w:pPr>
  </w:style>
  <w:style w:type="character" w:customStyle="1" w:styleId="LihttekstMrk">
    <w:name w:val="Lihttekst Märk"/>
    <w:basedOn w:val="Liguvaikefont"/>
    <w:link w:val="Lihttekst"/>
    <w:uiPriority w:val="99"/>
    <w:rsid w:val="00E75037"/>
    <w:rPr>
      <w:sz w:val="24"/>
      <w:szCs w:val="24"/>
    </w:rPr>
  </w:style>
  <w:style w:type="character" w:styleId="Tugev">
    <w:name w:val="Strong"/>
    <w:basedOn w:val="Liguvaikefont"/>
    <w:uiPriority w:val="22"/>
    <w:qFormat/>
    <w:rsid w:val="0015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5B96-B5E8-475B-B512-3B656103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660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5</cp:revision>
  <dcterms:created xsi:type="dcterms:W3CDTF">2018-08-29T19:57:00Z</dcterms:created>
  <dcterms:modified xsi:type="dcterms:W3CDTF">2018-09-17T09:53:00Z</dcterms:modified>
</cp:coreProperties>
</file>